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289D" w14:textId="77777777" w:rsidR="0008434B" w:rsidRDefault="0008434B"/>
    <w:p w14:paraId="7482C834" w14:textId="77777777" w:rsidR="00AF1FBC" w:rsidRPr="00B667CE" w:rsidRDefault="00AF1FBC" w:rsidP="00AF1FB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667CE">
        <w:rPr>
          <w:rFonts w:ascii="Verdana" w:hAnsi="Verdana"/>
          <w:b/>
          <w:sz w:val="20"/>
          <w:szCs w:val="20"/>
          <w:u w:val="single"/>
        </w:rPr>
        <w:t>Allegato n. 1</w:t>
      </w:r>
    </w:p>
    <w:p w14:paraId="5847636F" w14:textId="77777777" w:rsidR="00AF1FBC" w:rsidRPr="00B667CE" w:rsidRDefault="00AF1FBC" w:rsidP="00AF1FB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45BE6C92" w14:textId="77777777" w:rsidR="00AF1FBC" w:rsidRPr="00B667CE" w:rsidRDefault="00AF1FBC" w:rsidP="00AF1FB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3557EF50" w14:textId="77777777" w:rsidR="00AF1FBC" w:rsidRPr="00B667CE" w:rsidRDefault="00AF1FBC" w:rsidP="00AF1FB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667CE">
        <w:rPr>
          <w:rFonts w:ascii="Verdana" w:hAnsi="Verdana"/>
          <w:b/>
          <w:sz w:val="20"/>
          <w:szCs w:val="20"/>
          <w:u w:val="single"/>
        </w:rPr>
        <w:t>PROGETTO DIDATTICO/FORMATIVO</w:t>
      </w:r>
    </w:p>
    <w:p w14:paraId="0984947A" w14:textId="77777777" w:rsidR="00AF1FBC" w:rsidRPr="00B667CE" w:rsidRDefault="00AF1FBC" w:rsidP="00AF1FBC">
      <w:pPr>
        <w:jc w:val="center"/>
        <w:rPr>
          <w:rFonts w:ascii="Verdana" w:hAnsi="Verdana"/>
          <w:sz w:val="20"/>
          <w:szCs w:val="20"/>
        </w:rPr>
      </w:pPr>
    </w:p>
    <w:p w14:paraId="3E40B994" w14:textId="77777777" w:rsidR="00AF1FBC" w:rsidRPr="00B667CE" w:rsidRDefault="00AF1FBC" w:rsidP="00AF1FBC">
      <w:pPr>
        <w:jc w:val="center"/>
        <w:rPr>
          <w:rFonts w:ascii="Verdana" w:hAnsi="Verdana"/>
          <w:sz w:val="20"/>
          <w:szCs w:val="20"/>
        </w:rPr>
      </w:pPr>
    </w:p>
    <w:p w14:paraId="08F3F74C" w14:textId="4D12C2B3" w:rsidR="00C86DC2" w:rsidRDefault="00AF1FBC" w:rsidP="00EE19AA">
      <w:pPr>
        <w:ind w:left="113" w:right="113"/>
        <w:jc w:val="both"/>
        <w:rPr>
          <w:rFonts w:ascii="Verdana" w:hAnsi="Verdana"/>
          <w:bCs/>
          <w:sz w:val="20"/>
          <w:szCs w:val="20"/>
        </w:rPr>
      </w:pPr>
      <w:r w:rsidRPr="00B667CE">
        <w:rPr>
          <w:rFonts w:ascii="Verdana" w:hAnsi="Verdana"/>
          <w:b/>
          <w:sz w:val="20"/>
          <w:szCs w:val="20"/>
        </w:rPr>
        <w:t>ATTENZIONE</w:t>
      </w:r>
      <w:r w:rsidRPr="00B667CE">
        <w:rPr>
          <w:rFonts w:ascii="Verdana" w:hAnsi="Verdana"/>
          <w:sz w:val="20"/>
          <w:szCs w:val="20"/>
        </w:rPr>
        <w:t xml:space="preserve"> – La presente scheda deve essere compilata i</w:t>
      </w:r>
      <w:r w:rsidR="001A16B0">
        <w:rPr>
          <w:rFonts w:ascii="Verdana" w:hAnsi="Verdana"/>
          <w:bCs/>
          <w:sz w:val="20"/>
          <w:szCs w:val="20"/>
        </w:rPr>
        <w:t>n tutte le sue parti (</w:t>
      </w:r>
      <w:r w:rsidR="001A16B0" w:rsidRPr="00C86DC2">
        <w:rPr>
          <w:rFonts w:ascii="Verdana" w:hAnsi="Verdana"/>
          <w:b/>
          <w:bCs/>
          <w:sz w:val="20"/>
          <w:szCs w:val="20"/>
        </w:rPr>
        <w:t>in formato</w:t>
      </w:r>
      <w:r w:rsidR="001A16B0">
        <w:rPr>
          <w:rFonts w:ascii="Verdana" w:hAnsi="Verdana"/>
          <w:bCs/>
          <w:sz w:val="20"/>
          <w:szCs w:val="20"/>
        </w:rPr>
        <w:t xml:space="preserve"> </w:t>
      </w:r>
      <w:r w:rsidR="001A16B0" w:rsidRPr="00C86DC2">
        <w:rPr>
          <w:rFonts w:ascii="Verdana" w:hAnsi="Verdana"/>
          <w:b/>
          <w:bCs/>
          <w:sz w:val="20"/>
          <w:szCs w:val="20"/>
        </w:rPr>
        <w:t>word</w:t>
      </w:r>
      <w:r w:rsidR="001A16B0">
        <w:rPr>
          <w:rFonts w:ascii="Verdana" w:hAnsi="Verdana"/>
          <w:bCs/>
          <w:sz w:val="20"/>
          <w:szCs w:val="20"/>
        </w:rPr>
        <w:t>) e trasmessa, contestualmente alla domanda, all’indirizzo di posta elettronica</w:t>
      </w:r>
      <w:r w:rsidR="00C86DC2">
        <w:rPr>
          <w:rFonts w:ascii="Verdana" w:hAnsi="Verdana"/>
          <w:bCs/>
          <w:sz w:val="20"/>
          <w:szCs w:val="20"/>
        </w:rPr>
        <w:t xml:space="preserve"> </w:t>
      </w:r>
      <w:hyperlink r:id="rId5" w:history="1">
        <w:r w:rsidR="00C86DC2" w:rsidRPr="000069CC">
          <w:rPr>
            <w:rStyle w:val="Collegamentoipertestuale"/>
            <w:rFonts w:ascii="Verdana" w:hAnsi="Verdana"/>
            <w:bCs/>
            <w:sz w:val="20"/>
            <w:szCs w:val="20"/>
          </w:rPr>
          <w:t>docenticontrattoscienzeumane@lumsa.it</w:t>
        </w:r>
      </w:hyperlink>
    </w:p>
    <w:p w14:paraId="58A46B1F" w14:textId="63C42764" w:rsidR="00AF1FBC" w:rsidRPr="00B667CE" w:rsidRDefault="00AF1FBC" w:rsidP="00C86DC2">
      <w:pPr>
        <w:ind w:left="142" w:right="113"/>
        <w:jc w:val="both"/>
        <w:rPr>
          <w:rFonts w:ascii="Verdana" w:hAnsi="Verdana"/>
          <w:sz w:val="20"/>
          <w:szCs w:val="20"/>
        </w:rPr>
      </w:pPr>
      <w:r w:rsidRPr="00B667CE">
        <w:rPr>
          <w:rFonts w:ascii="Verdana" w:hAnsi="Verdana"/>
          <w:sz w:val="20"/>
          <w:szCs w:val="20"/>
        </w:rPr>
        <w:t xml:space="preserve">É necessario compilare tutti i campi utilizzando il carattere </w:t>
      </w:r>
      <w:r w:rsidRPr="00B667CE">
        <w:rPr>
          <w:rFonts w:ascii="Verdana" w:hAnsi="Verdana"/>
          <w:b/>
          <w:sz w:val="20"/>
          <w:szCs w:val="20"/>
        </w:rPr>
        <w:t>Times New Roman, stile Normale a dimensione 10</w:t>
      </w:r>
      <w:r w:rsidRPr="00B667CE">
        <w:rPr>
          <w:rFonts w:ascii="Verdana" w:hAnsi="Verdana"/>
          <w:sz w:val="20"/>
          <w:szCs w:val="20"/>
        </w:rPr>
        <w:t xml:space="preserve">, inserendo in ciascun campo al </w:t>
      </w:r>
      <w:r w:rsidRPr="00B667CE">
        <w:rPr>
          <w:rFonts w:ascii="Verdana" w:hAnsi="Verdana"/>
          <w:b/>
          <w:sz w:val="20"/>
          <w:szCs w:val="20"/>
        </w:rPr>
        <w:t>massimo 3600 caratteri, spazi inclusi</w:t>
      </w:r>
      <w:r w:rsidRPr="00B667CE">
        <w:rPr>
          <w:rFonts w:ascii="Verdana" w:hAnsi="Verdana"/>
          <w:sz w:val="20"/>
          <w:szCs w:val="20"/>
        </w:rPr>
        <w:t xml:space="preserve">. </w:t>
      </w:r>
    </w:p>
    <w:p w14:paraId="59B6249E" w14:textId="77777777" w:rsidR="00AF1FBC" w:rsidRPr="00B667CE" w:rsidRDefault="00AF1FBC" w:rsidP="00AF1FBC">
      <w:pPr>
        <w:ind w:left="113" w:right="113"/>
        <w:jc w:val="both"/>
        <w:rPr>
          <w:rFonts w:ascii="Verdana" w:hAnsi="Verdana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390"/>
        <w:gridCol w:w="6123"/>
      </w:tblGrid>
      <w:tr w:rsidR="00AF1FBC" w:rsidRPr="00B667CE" w14:paraId="32650281" w14:textId="77777777" w:rsidTr="000528F4">
        <w:tc>
          <w:tcPr>
            <w:tcW w:w="1782" w:type="pct"/>
            <w:vAlign w:val="center"/>
          </w:tcPr>
          <w:p w14:paraId="3BA7A3A1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Dipartimento</w:t>
            </w:r>
          </w:p>
          <w:p w14:paraId="293D3659" w14:textId="77777777" w:rsidR="005C5273" w:rsidRPr="00B667CE" w:rsidRDefault="005C5273" w:rsidP="005C5273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2C5ACC86" w14:textId="11752556" w:rsidR="00AF1FBC" w:rsidRPr="004B74D5" w:rsidRDefault="004B74D5" w:rsidP="000528F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sz w:val="20"/>
              </w:rPr>
              <w:t>Scienze Umane</w:t>
            </w:r>
          </w:p>
        </w:tc>
      </w:tr>
      <w:tr w:rsidR="00AF1FBC" w:rsidRPr="00B667CE" w14:paraId="4917D280" w14:textId="77777777" w:rsidTr="000528F4">
        <w:tc>
          <w:tcPr>
            <w:tcW w:w="1782" w:type="pct"/>
            <w:vAlign w:val="center"/>
          </w:tcPr>
          <w:p w14:paraId="681DCFD3" w14:textId="77777777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Corso di studi in</w:t>
            </w:r>
          </w:p>
        </w:tc>
        <w:tc>
          <w:tcPr>
            <w:tcW w:w="3218" w:type="pct"/>
          </w:tcPr>
          <w:p w14:paraId="5ABABDFF" w14:textId="548DA355" w:rsidR="00AF1FBC" w:rsidRPr="004B74D5" w:rsidRDefault="004B74D5" w:rsidP="000528F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sz w:val="20"/>
              </w:rPr>
              <w:t>Psicologia</w:t>
            </w:r>
          </w:p>
        </w:tc>
      </w:tr>
      <w:tr w:rsidR="00AF1FBC" w:rsidRPr="00B667CE" w14:paraId="31A9CEB5" w14:textId="77777777" w:rsidTr="000528F4">
        <w:trPr>
          <w:trHeight w:val="458"/>
        </w:trPr>
        <w:tc>
          <w:tcPr>
            <w:tcW w:w="1782" w:type="pct"/>
            <w:vMerge w:val="restart"/>
            <w:vAlign w:val="center"/>
          </w:tcPr>
          <w:p w14:paraId="31F363CC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61486725" w14:textId="650BD23A" w:rsidR="00AF1FBC" w:rsidRPr="004B74D5" w:rsidRDefault="00AF1FBC" w:rsidP="000528F4">
            <w:pPr>
              <w:rPr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Denominazione in italiano:</w:t>
            </w:r>
            <w:r w:rsidR="00855CB8" w:rsidRPr="004B74D5">
              <w:rPr>
                <w:b/>
                <w:sz w:val="20"/>
                <w:szCs w:val="20"/>
              </w:rPr>
              <w:t xml:space="preserve"> </w:t>
            </w:r>
            <w:r w:rsidR="004B74D5" w:rsidRPr="004B74D5">
              <w:rPr>
                <w:b/>
                <w:sz w:val="20"/>
                <w:szCs w:val="20"/>
              </w:rPr>
              <w:t>Psicologia Investigativa</w:t>
            </w:r>
          </w:p>
        </w:tc>
      </w:tr>
      <w:tr w:rsidR="00AF1FBC" w:rsidRPr="00B667CE" w14:paraId="3F4BF8C0" w14:textId="77777777" w:rsidTr="000528F4">
        <w:trPr>
          <w:trHeight w:val="467"/>
        </w:trPr>
        <w:tc>
          <w:tcPr>
            <w:tcW w:w="1782" w:type="pct"/>
            <w:vMerge/>
            <w:vAlign w:val="center"/>
          </w:tcPr>
          <w:p w14:paraId="5A6BCE8B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74DF8DB3" w14:textId="141EEA9B" w:rsidR="00AF1FBC" w:rsidRPr="004B74D5" w:rsidRDefault="00AF1FBC" w:rsidP="000528F4">
            <w:pPr>
              <w:rPr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Denominazione in inglese:</w:t>
            </w:r>
            <w:r w:rsidR="00855CB8" w:rsidRPr="004B74D5">
              <w:rPr>
                <w:b/>
                <w:sz w:val="20"/>
                <w:szCs w:val="20"/>
              </w:rPr>
              <w:t xml:space="preserve"> </w:t>
            </w:r>
            <w:r w:rsidR="004B74D5" w:rsidRPr="004B74D5">
              <w:rPr>
                <w:b/>
                <w:sz w:val="20"/>
                <w:szCs w:val="20"/>
              </w:rPr>
              <w:t xml:space="preserve">Investigative </w:t>
            </w:r>
            <w:proofErr w:type="spellStart"/>
            <w:r w:rsidR="004B74D5" w:rsidRPr="004B74D5">
              <w:rPr>
                <w:b/>
                <w:sz w:val="20"/>
                <w:szCs w:val="20"/>
              </w:rPr>
              <w:t>Psychology</w:t>
            </w:r>
            <w:proofErr w:type="spellEnd"/>
          </w:p>
        </w:tc>
      </w:tr>
      <w:tr w:rsidR="00AF1FBC" w:rsidRPr="00B667CE" w14:paraId="5B279C34" w14:textId="77777777" w:rsidTr="000528F4">
        <w:tc>
          <w:tcPr>
            <w:tcW w:w="1782" w:type="pct"/>
            <w:vAlign w:val="center"/>
          </w:tcPr>
          <w:p w14:paraId="6092A6CE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Periodo insegnamento</w:t>
            </w:r>
          </w:p>
          <w:p w14:paraId="75160A7E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699D85EC" w14:textId="2C240AB1" w:rsidR="00AF1FBC" w:rsidRPr="004B74D5" w:rsidRDefault="00855CB8" w:rsidP="00855CB8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sz w:val="20"/>
              </w:rPr>
              <w:t xml:space="preserve">1° semestre </w:t>
            </w:r>
          </w:p>
        </w:tc>
      </w:tr>
      <w:tr w:rsidR="00AF1FBC" w:rsidRPr="00B667CE" w14:paraId="600A5E63" w14:textId="77777777" w:rsidTr="000528F4">
        <w:tc>
          <w:tcPr>
            <w:tcW w:w="1782" w:type="pct"/>
            <w:vAlign w:val="center"/>
          </w:tcPr>
          <w:p w14:paraId="19A05F32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N.  ore insegnamento</w:t>
            </w:r>
          </w:p>
          <w:p w14:paraId="3870AEA5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55E8D398" w14:textId="55F9DB2A" w:rsidR="00AF1FBC" w:rsidRPr="004B74D5" w:rsidRDefault="00855CB8" w:rsidP="000528F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sz w:val="20"/>
              </w:rPr>
              <w:t>40</w:t>
            </w:r>
          </w:p>
        </w:tc>
      </w:tr>
      <w:tr w:rsidR="00AF1FBC" w:rsidRPr="00B667CE" w14:paraId="5451DFE7" w14:textId="77777777" w:rsidTr="000528F4">
        <w:tc>
          <w:tcPr>
            <w:tcW w:w="1782" w:type="pct"/>
            <w:vAlign w:val="center"/>
          </w:tcPr>
          <w:p w14:paraId="08D3D296" w14:textId="77777777" w:rsidR="00AF1FBC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Settore Scientifico-Disciplinare (SSD)</w:t>
            </w:r>
          </w:p>
          <w:p w14:paraId="41427712" w14:textId="77777777" w:rsidR="005C5273" w:rsidRPr="00B667CE" w:rsidRDefault="005C5273" w:rsidP="005C5273">
            <w:pPr>
              <w:pStyle w:val="Titolo"/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</w:tcPr>
          <w:p w14:paraId="2DDEB852" w14:textId="3590CEB1" w:rsidR="00AF1FBC" w:rsidRPr="004B74D5" w:rsidRDefault="00855CB8" w:rsidP="000528F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4B74D5">
              <w:rPr>
                <w:sz w:val="20"/>
              </w:rPr>
              <w:t>M-PSI/05</w:t>
            </w:r>
          </w:p>
        </w:tc>
      </w:tr>
      <w:tr w:rsidR="00AF1FBC" w:rsidRPr="00B667CE" w14:paraId="35C402B9" w14:textId="77777777" w:rsidTr="000528F4">
        <w:tc>
          <w:tcPr>
            <w:tcW w:w="1782" w:type="pct"/>
            <w:vAlign w:val="center"/>
          </w:tcPr>
          <w:p w14:paraId="64079102" w14:textId="77777777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N. tot. Crediti Formativi Universitari (CFU) / ECTS</w:t>
            </w:r>
          </w:p>
        </w:tc>
        <w:tc>
          <w:tcPr>
            <w:tcW w:w="3218" w:type="pct"/>
            <w:vAlign w:val="center"/>
          </w:tcPr>
          <w:p w14:paraId="1152EFBE" w14:textId="7DBAF912" w:rsidR="00AF1FBC" w:rsidRPr="004B74D5" w:rsidRDefault="00855CB8" w:rsidP="000528F4">
            <w:pPr>
              <w:tabs>
                <w:tab w:val="left" w:pos="0"/>
              </w:tabs>
              <w:spacing w:after="120"/>
              <w:ind w:left="113" w:right="146" w:hanging="113"/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6</w:t>
            </w:r>
          </w:p>
        </w:tc>
      </w:tr>
      <w:tr w:rsidR="00AF1FBC" w:rsidRPr="00B667CE" w14:paraId="2E289311" w14:textId="77777777" w:rsidTr="005C5273">
        <w:trPr>
          <w:trHeight w:val="538"/>
        </w:trPr>
        <w:tc>
          <w:tcPr>
            <w:tcW w:w="1782" w:type="pct"/>
            <w:vAlign w:val="center"/>
          </w:tcPr>
          <w:p w14:paraId="3BA93D9D" w14:textId="77777777" w:rsidR="00AF1FBC" w:rsidRDefault="00AF1FBC" w:rsidP="005C5273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Cognome e nome </w:t>
            </w:r>
          </w:p>
          <w:p w14:paraId="66AD71AC" w14:textId="77777777" w:rsidR="005C5273" w:rsidRPr="005C5273" w:rsidRDefault="005C5273" w:rsidP="005C5273">
            <w:pPr>
              <w:pStyle w:val="Titolo"/>
              <w:tabs>
                <w:tab w:val="num" w:pos="360"/>
              </w:tabs>
              <w:spacing w:before="120" w:after="120"/>
              <w:ind w:left="54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26EEB1D2" w14:textId="08F22067" w:rsidR="00AF1FBC" w:rsidRPr="004B74D5" w:rsidRDefault="00855CB8" w:rsidP="000528F4">
            <w:pPr>
              <w:tabs>
                <w:tab w:val="left" w:pos="0"/>
              </w:tabs>
              <w:spacing w:after="120"/>
              <w:ind w:left="113" w:right="146" w:hanging="113"/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SERAGUSA LAURA</w:t>
            </w:r>
          </w:p>
        </w:tc>
      </w:tr>
      <w:tr w:rsidR="00AF1FBC" w:rsidRPr="00B667CE" w14:paraId="1A7EAE9A" w14:textId="77777777" w:rsidTr="000528F4">
        <w:tc>
          <w:tcPr>
            <w:tcW w:w="1782" w:type="pct"/>
            <w:vAlign w:val="center"/>
          </w:tcPr>
          <w:p w14:paraId="659EBB7B" w14:textId="77777777" w:rsidR="005C5273" w:rsidRPr="00F40CEA" w:rsidRDefault="00AF1FBC" w:rsidP="00F40CE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14:paraId="158B4264" w14:textId="03EDFDA6" w:rsidR="00AF1FBC" w:rsidRPr="004B74D5" w:rsidRDefault="00855CB8" w:rsidP="000528F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sz w:val="20"/>
              </w:rPr>
              <w:t>laura.seragusa@gmail.com</w:t>
            </w:r>
          </w:p>
        </w:tc>
      </w:tr>
      <w:tr w:rsidR="00AF1FBC" w:rsidRPr="00B667CE" w14:paraId="3F2D899A" w14:textId="77777777" w:rsidTr="006472D1">
        <w:trPr>
          <w:trHeight w:val="4060"/>
        </w:trPr>
        <w:tc>
          <w:tcPr>
            <w:tcW w:w="1782" w:type="pct"/>
            <w:vMerge w:val="restart"/>
            <w:vAlign w:val="center"/>
          </w:tcPr>
          <w:p w14:paraId="08FD0D3C" w14:textId="5264D437" w:rsidR="00AF1FBC" w:rsidRPr="00B667CE" w:rsidRDefault="008C38D4" w:rsidP="00AF1FBC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 </w:t>
            </w:r>
            <w:r w:rsidR="007261E4">
              <w:rPr>
                <w:rFonts w:ascii="Verdana" w:hAnsi="Verdana"/>
                <w:sz w:val="20"/>
              </w:rPr>
              <w:t xml:space="preserve">Obiettivi </w:t>
            </w:r>
            <w:r w:rsidRPr="00535E40">
              <w:rPr>
                <w:rFonts w:ascii="Verdana" w:hAnsi="Verdana"/>
                <w:sz w:val="20"/>
              </w:rPr>
              <w:t>formativi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261E4">
              <w:rPr>
                <w:rFonts w:ascii="Verdana" w:hAnsi="Verdana"/>
                <w:sz w:val="20"/>
              </w:rPr>
              <w:t>del corso</w:t>
            </w:r>
            <w:r w:rsidR="00AF1FBC" w:rsidRPr="00B667CE">
              <w:rPr>
                <w:rFonts w:ascii="Verdana" w:hAnsi="Verdana"/>
                <w:sz w:val="20"/>
              </w:rPr>
              <w:t xml:space="preserve">                        </w:t>
            </w:r>
            <w:r w:rsidR="00AF1FBC" w:rsidRPr="00B667CE">
              <w:rPr>
                <w:rFonts w:ascii="Verdana" w:hAnsi="Verdana"/>
                <w:b w:val="0"/>
                <w:i/>
                <w:sz w:val="20"/>
              </w:rPr>
              <w:t xml:space="preserve">Massimo 3600 caratteri, spazi inclusi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46E37A29" w14:textId="77777777" w:rsidR="00AF1FBC" w:rsidRPr="004B74D5" w:rsidRDefault="00AF1FBC" w:rsidP="00B83FF0">
            <w:p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Italiano:</w:t>
            </w:r>
            <w:r w:rsidR="00B83FF0" w:rsidRPr="004B74D5">
              <w:rPr>
                <w:b/>
                <w:sz w:val="20"/>
                <w:szCs w:val="20"/>
              </w:rPr>
              <w:t xml:space="preserve"> </w:t>
            </w:r>
          </w:p>
          <w:p w14:paraId="448722B2" w14:textId="60FB9412" w:rsidR="00705E91" w:rsidRPr="004B74D5" w:rsidRDefault="00B83FF0" w:rsidP="00B83FF0">
            <w:pPr>
              <w:jc w:val="both"/>
              <w:rPr>
                <w:sz w:val="20"/>
                <w:szCs w:val="20"/>
              </w:rPr>
            </w:pPr>
            <w:r w:rsidRPr="004B74D5">
              <w:rPr>
                <w:sz w:val="20"/>
                <w:szCs w:val="20"/>
              </w:rPr>
              <w:t>La disciplina ha l’obiettivo di consegnare ai discenti gli strumenti teorici e pratici per interpretare il problema criminale con approccio pragmaticamente olistico</w:t>
            </w:r>
            <w:r w:rsidR="00705E91" w:rsidRPr="004B74D5">
              <w:rPr>
                <w:sz w:val="20"/>
                <w:szCs w:val="20"/>
              </w:rPr>
              <w:t>,</w:t>
            </w:r>
            <w:r w:rsidRPr="004B74D5">
              <w:rPr>
                <w:sz w:val="20"/>
                <w:szCs w:val="20"/>
              </w:rPr>
              <w:t xml:space="preserve"> </w:t>
            </w:r>
            <w:r w:rsidR="00705E91" w:rsidRPr="004B74D5">
              <w:rPr>
                <w:sz w:val="20"/>
                <w:szCs w:val="20"/>
              </w:rPr>
              <w:t xml:space="preserve">alla luce del moderno teatro </w:t>
            </w:r>
            <w:proofErr w:type="spellStart"/>
            <w:r w:rsidR="00705E91" w:rsidRPr="004B74D5">
              <w:rPr>
                <w:sz w:val="20"/>
                <w:szCs w:val="20"/>
              </w:rPr>
              <w:t>processual</w:t>
            </w:r>
            <w:proofErr w:type="spellEnd"/>
            <w:r w:rsidR="00705E91" w:rsidRPr="004B74D5">
              <w:rPr>
                <w:sz w:val="20"/>
                <w:szCs w:val="20"/>
              </w:rPr>
              <w:t>-penalistico italiano.</w:t>
            </w:r>
          </w:p>
          <w:p w14:paraId="455754C3" w14:textId="77777777" w:rsidR="00705E91" w:rsidRPr="004B74D5" w:rsidRDefault="00705E91" w:rsidP="00B83FF0">
            <w:pPr>
              <w:jc w:val="both"/>
              <w:rPr>
                <w:sz w:val="20"/>
                <w:szCs w:val="20"/>
              </w:rPr>
            </w:pPr>
          </w:p>
          <w:p w14:paraId="6AE9DC20" w14:textId="3B1E4A37" w:rsidR="00B83FF0" w:rsidRPr="004B74D5" w:rsidRDefault="00705E91" w:rsidP="00705E91">
            <w:pPr>
              <w:jc w:val="both"/>
              <w:rPr>
                <w:sz w:val="20"/>
                <w:szCs w:val="20"/>
              </w:rPr>
            </w:pPr>
            <w:r w:rsidRPr="004B74D5">
              <w:rPr>
                <w:sz w:val="20"/>
                <w:szCs w:val="20"/>
              </w:rPr>
              <w:t xml:space="preserve">Il punto di forza dell’insegnamento in parola è il coniugio tra gli elementi teorici e quelli pratici, </w:t>
            </w:r>
            <w:r w:rsidR="00C1123C" w:rsidRPr="004B74D5">
              <w:rPr>
                <w:sz w:val="20"/>
                <w:szCs w:val="20"/>
              </w:rPr>
              <w:t>supportati da</w:t>
            </w:r>
            <w:r w:rsidRPr="004B74D5">
              <w:rPr>
                <w:sz w:val="20"/>
                <w:szCs w:val="20"/>
              </w:rPr>
              <w:t xml:space="preserve"> una consolidata letteratura scientifica che prende le </w:t>
            </w:r>
            <w:proofErr w:type="gramStart"/>
            <w:r w:rsidRPr="004B74D5">
              <w:rPr>
                <w:sz w:val="20"/>
                <w:szCs w:val="20"/>
              </w:rPr>
              <w:t>mosse  dalla</w:t>
            </w:r>
            <w:proofErr w:type="gramEnd"/>
            <w:r w:rsidRPr="004B74D5">
              <w:rPr>
                <w:sz w:val="20"/>
                <w:szCs w:val="20"/>
              </w:rPr>
              <w:t xml:space="preserve"> psicologia investigativa nordamericana per approdare al modello teorico e scientifico di Donald Canter.</w:t>
            </w:r>
          </w:p>
          <w:p w14:paraId="4D26275B" w14:textId="77777777" w:rsidR="00B83FF0" w:rsidRPr="004B74D5" w:rsidRDefault="00B83FF0" w:rsidP="00B83FF0">
            <w:pPr>
              <w:jc w:val="both"/>
              <w:rPr>
                <w:sz w:val="20"/>
                <w:szCs w:val="20"/>
              </w:rPr>
            </w:pPr>
          </w:p>
          <w:p w14:paraId="5331A7B9" w14:textId="1AF365B2" w:rsidR="00C1123C" w:rsidRPr="004B74D5" w:rsidRDefault="00B83FF0" w:rsidP="00B83FF0">
            <w:pPr>
              <w:jc w:val="both"/>
              <w:rPr>
                <w:sz w:val="20"/>
                <w:szCs w:val="20"/>
              </w:rPr>
            </w:pPr>
            <w:r w:rsidRPr="004B74D5">
              <w:rPr>
                <w:sz w:val="20"/>
                <w:szCs w:val="20"/>
              </w:rPr>
              <w:t xml:space="preserve">Il moderno </w:t>
            </w:r>
            <w:r w:rsidR="002011D3" w:rsidRPr="004B74D5">
              <w:rPr>
                <w:sz w:val="20"/>
                <w:szCs w:val="20"/>
              </w:rPr>
              <w:t xml:space="preserve">sistema delle indagini preliminari, all’interno del quale trova concreta applicazione la psicologia investigativa, </w:t>
            </w:r>
            <w:r w:rsidRPr="004B74D5">
              <w:rPr>
                <w:sz w:val="20"/>
                <w:szCs w:val="20"/>
              </w:rPr>
              <w:t>richiede</w:t>
            </w:r>
            <w:r w:rsidR="002011D3" w:rsidRPr="004B74D5">
              <w:rPr>
                <w:sz w:val="20"/>
                <w:szCs w:val="20"/>
              </w:rPr>
              <w:t xml:space="preserve"> </w:t>
            </w:r>
            <w:r w:rsidRPr="004B74D5">
              <w:rPr>
                <w:sz w:val="20"/>
                <w:szCs w:val="20"/>
              </w:rPr>
              <w:t xml:space="preserve">ampie competenze - multidisciplinari – che </w:t>
            </w:r>
            <w:r w:rsidR="002011D3" w:rsidRPr="004B74D5">
              <w:rPr>
                <w:sz w:val="20"/>
                <w:szCs w:val="20"/>
              </w:rPr>
              <w:t>abbracciano la giurisprudenza, la psicopatologia forense, la medicina legale, l’analisi della testimonianza, la criminologia</w:t>
            </w:r>
            <w:r w:rsidR="00C1123C" w:rsidRPr="004B74D5">
              <w:rPr>
                <w:sz w:val="20"/>
                <w:szCs w:val="20"/>
              </w:rPr>
              <w:t xml:space="preserve">. </w:t>
            </w:r>
          </w:p>
          <w:p w14:paraId="09B48820" w14:textId="0B54803E" w:rsidR="00B83FF0" w:rsidRPr="004B74D5" w:rsidRDefault="006472D1" w:rsidP="00B83FF0">
            <w:pPr>
              <w:jc w:val="both"/>
              <w:rPr>
                <w:sz w:val="20"/>
                <w:szCs w:val="20"/>
              </w:rPr>
            </w:pPr>
            <w:r w:rsidRPr="004B74D5">
              <w:rPr>
                <w:sz w:val="20"/>
                <w:szCs w:val="20"/>
              </w:rPr>
              <w:t xml:space="preserve">Saranno quindi affrontati gli elementi essenziali di un </w:t>
            </w:r>
            <w:r w:rsidR="00C1123C" w:rsidRPr="004B74D5">
              <w:rPr>
                <w:sz w:val="20"/>
                <w:szCs w:val="20"/>
              </w:rPr>
              <w:t xml:space="preserve">sopralluogo criminologico, </w:t>
            </w:r>
            <w:r w:rsidRPr="004B74D5">
              <w:rPr>
                <w:sz w:val="20"/>
                <w:szCs w:val="20"/>
              </w:rPr>
              <w:t xml:space="preserve">per giungere </w:t>
            </w:r>
            <w:r w:rsidR="00C1123C" w:rsidRPr="004B74D5">
              <w:rPr>
                <w:sz w:val="20"/>
                <w:szCs w:val="20"/>
              </w:rPr>
              <w:t xml:space="preserve">all’analisi della </w:t>
            </w:r>
            <w:proofErr w:type="spellStart"/>
            <w:r w:rsidR="00C1123C" w:rsidRPr="004B74D5">
              <w:rPr>
                <w:sz w:val="20"/>
                <w:szCs w:val="20"/>
              </w:rPr>
              <w:t>criminodinamica</w:t>
            </w:r>
            <w:proofErr w:type="spellEnd"/>
            <w:r w:rsidR="00C1123C" w:rsidRPr="004B74D5">
              <w:rPr>
                <w:sz w:val="20"/>
                <w:szCs w:val="20"/>
              </w:rPr>
              <w:t xml:space="preserve"> e della </w:t>
            </w:r>
            <w:proofErr w:type="spellStart"/>
            <w:r w:rsidR="00C1123C" w:rsidRPr="004B74D5">
              <w:rPr>
                <w:sz w:val="20"/>
                <w:szCs w:val="20"/>
              </w:rPr>
              <w:t>criminogenesi</w:t>
            </w:r>
            <w:proofErr w:type="spellEnd"/>
            <w:r w:rsidR="00C1123C" w:rsidRPr="004B74D5">
              <w:rPr>
                <w:sz w:val="20"/>
                <w:szCs w:val="20"/>
              </w:rPr>
              <w:t xml:space="preserve"> di un’azione criminosa</w:t>
            </w:r>
            <w:r w:rsidR="002011D3" w:rsidRPr="004B74D5">
              <w:rPr>
                <w:sz w:val="20"/>
                <w:szCs w:val="20"/>
              </w:rPr>
              <w:t>:</w:t>
            </w:r>
            <w:r w:rsidR="00C1123C" w:rsidRPr="004B74D5">
              <w:rPr>
                <w:sz w:val="20"/>
                <w:szCs w:val="20"/>
              </w:rPr>
              <w:t xml:space="preserve"> verranno analizzati in modo critico i modelli di </w:t>
            </w:r>
            <w:proofErr w:type="spellStart"/>
            <w:r w:rsidR="00C1123C" w:rsidRPr="004B74D5">
              <w:rPr>
                <w:sz w:val="20"/>
                <w:szCs w:val="20"/>
              </w:rPr>
              <w:t>profiling</w:t>
            </w:r>
            <w:proofErr w:type="spellEnd"/>
            <w:r w:rsidR="00C1123C" w:rsidRPr="004B74D5">
              <w:rPr>
                <w:sz w:val="20"/>
                <w:szCs w:val="20"/>
              </w:rPr>
              <w:t xml:space="preserve"> attuali</w:t>
            </w:r>
            <w:r w:rsidRPr="004B74D5">
              <w:rPr>
                <w:sz w:val="20"/>
                <w:szCs w:val="20"/>
              </w:rPr>
              <w:t>,</w:t>
            </w:r>
            <w:r w:rsidR="00C1123C" w:rsidRPr="004B74D5">
              <w:rPr>
                <w:sz w:val="20"/>
                <w:szCs w:val="20"/>
              </w:rPr>
              <w:t xml:space="preserve"> alla luce di</w:t>
            </w:r>
            <w:r w:rsidR="00B83FF0" w:rsidRPr="004B74D5">
              <w:rPr>
                <w:sz w:val="20"/>
                <w:szCs w:val="20"/>
              </w:rPr>
              <w:t xml:space="preserve"> una nutrita casistica d’esempio</w:t>
            </w:r>
            <w:r w:rsidR="002011D3" w:rsidRPr="004B74D5">
              <w:rPr>
                <w:sz w:val="20"/>
                <w:szCs w:val="20"/>
              </w:rPr>
              <w:t>,</w:t>
            </w:r>
            <w:r w:rsidR="00B83FF0" w:rsidRPr="004B74D5">
              <w:rPr>
                <w:sz w:val="20"/>
                <w:szCs w:val="20"/>
              </w:rPr>
              <w:t xml:space="preserve"> </w:t>
            </w:r>
            <w:r w:rsidR="00B83FF0" w:rsidRPr="004B74D5">
              <w:rPr>
                <w:sz w:val="20"/>
                <w:szCs w:val="20"/>
                <w:u w:val="single"/>
              </w:rPr>
              <w:t>in aderenza alla peculiare realtà nazionale</w:t>
            </w:r>
            <w:r w:rsidR="00B83FF0" w:rsidRPr="004B74D5">
              <w:rPr>
                <w:sz w:val="20"/>
                <w:szCs w:val="20"/>
              </w:rPr>
              <w:t xml:space="preserve"> e </w:t>
            </w:r>
            <w:r w:rsidR="002011D3" w:rsidRPr="004B74D5">
              <w:rPr>
                <w:sz w:val="20"/>
                <w:szCs w:val="20"/>
              </w:rPr>
              <w:t>sulla base</w:t>
            </w:r>
            <w:r w:rsidR="00B83FF0" w:rsidRPr="004B74D5">
              <w:rPr>
                <w:sz w:val="20"/>
                <w:szCs w:val="20"/>
              </w:rPr>
              <w:t xml:space="preserve"> di una ultra decennale esperienza su fatti criminali e sugli individui che ne sono stati protagonisti.</w:t>
            </w:r>
          </w:p>
          <w:p w14:paraId="6EF16E9E" w14:textId="3F357726" w:rsidR="00B83FF0" w:rsidRPr="004B74D5" w:rsidRDefault="00B83FF0" w:rsidP="00B83FF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F1FBC" w:rsidRPr="003021C6" w14:paraId="515F073F" w14:textId="77777777" w:rsidTr="000528F4">
        <w:trPr>
          <w:trHeight w:val="357"/>
        </w:trPr>
        <w:tc>
          <w:tcPr>
            <w:tcW w:w="1782" w:type="pct"/>
            <w:vMerge/>
            <w:vAlign w:val="center"/>
          </w:tcPr>
          <w:p w14:paraId="5104A97E" w14:textId="77777777" w:rsidR="00AF1FBC" w:rsidRPr="00B667CE" w:rsidRDefault="00AF1FBC" w:rsidP="00AF1FBC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2DC8D540" w14:textId="77777777" w:rsidR="00AF1FBC" w:rsidRPr="004B74D5" w:rsidRDefault="00AF1FBC" w:rsidP="000528F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B74D5"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  <w:r w:rsidRPr="004B74D5">
              <w:rPr>
                <w:b/>
                <w:sz w:val="20"/>
                <w:szCs w:val="20"/>
                <w:lang w:val="en-US"/>
              </w:rPr>
              <w:t>:</w:t>
            </w:r>
          </w:p>
          <w:p w14:paraId="37308857" w14:textId="23A280EE" w:rsidR="00991971" w:rsidRPr="004B74D5" w:rsidRDefault="00201C78" w:rsidP="00201C78">
            <w:pPr>
              <w:jc w:val="both"/>
              <w:rPr>
                <w:sz w:val="20"/>
                <w:szCs w:val="20"/>
                <w:lang w:val="en-US"/>
              </w:rPr>
            </w:pPr>
            <w:r w:rsidRPr="004B74D5">
              <w:rPr>
                <w:sz w:val="20"/>
                <w:szCs w:val="20"/>
                <w:lang w:val="en-US"/>
              </w:rPr>
              <w:t>The main purpose of the discipline is to provide students</w:t>
            </w:r>
            <w:r w:rsidR="00B03FC7" w:rsidRPr="004B74D5">
              <w:rPr>
                <w:sz w:val="20"/>
                <w:szCs w:val="20"/>
                <w:lang w:val="en-US"/>
              </w:rPr>
              <w:t xml:space="preserve"> </w:t>
            </w:r>
            <w:r w:rsidR="00991971" w:rsidRPr="004B74D5">
              <w:rPr>
                <w:sz w:val="20"/>
                <w:szCs w:val="20"/>
                <w:lang w:val="en-US"/>
              </w:rPr>
              <w:t xml:space="preserve">with the theoretical and practical </w:t>
            </w:r>
            <w:r w:rsidR="00B03FC7" w:rsidRPr="004B74D5">
              <w:rPr>
                <w:sz w:val="20"/>
                <w:szCs w:val="20"/>
                <w:lang w:val="en-US"/>
              </w:rPr>
              <w:t>instruments</w:t>
            </w:r>
            <w:r w:rsidR="00991971" w:rsidRPr="004B74D5">
              <w:rPr>
                <w:sz w:val="20"/>
                <w:szCs w:val="20"/>
                <w:lang w:val="en-US"/>
              </w:rPr>
              <w:t xml:space="preserve"> to interpret the criminal problem with a pragmatically holistic approach, </w:t>
            </w:r>
            <w:r w:rsidR="0029348B" w:rsidRPr="004B74D5">
              <w:rPr>
                <w:sz w:val="20"/>
                <w:szCs w:val="20"/>
                <w:lang w:val="en-US"/>
              </w:rPr>
              <w:t>inside the</w:t>
            </w:r>
            <w:r w:rsidR="00991971" w:rsidRPr="004B74D5">
              <w:rPr>
                <w:sz w:val="20"/>
                <w:szCs w:val="20"/>
                <w:lang w:val="en-US"/>
              </w:rPr>
              <w:t xml:space="preserve"> modern Italian </w:t>
            </w:r>
            <w:r w:rsidR="00BD1223" w:rsidRPr="004B74D5">
              <w:rPr>
                <w:sz w:val="20"/>
                <w:szCs w:val="20"/>
                <w:lang w:val="en-US"/>
              </w:rPr>
              <w:t>penal procedure</w:t>
            </w:r>
            <w:r w:rsidR="00991971" w:rsidRPr="004B74D5">
              <w:rPr>
                <w:sz w:val="20"/>
                <w:szCs w:val="20"/>
                <w:lang w:val="en-US"/>
              </w:rPr>
              <w:t>.</w:t>
            </w:r>
          </w:p>
          <w:p w14:paraId="5BEB327E" w14:textId="77777777" w:rsidR="00991971" w:rsidRPr="004B74D5" w:rsidRDefault="00991971" w:rsidP="00201C78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8FCF126" w14:textId="6FD6381E" w:rsidR="00991971" w:rsidRPr="004B74D5" w:rsidRDefault="00991971" w:rsidP="00201C78">
            <w:pPr>
              <w:jc w:val="both"/>
              <w:rPr>
                <w:sz w:val="20"/>
                <w:szCs w:val="20"/>
                <w:lang w:val="en-US"/>
              </w:rPr>
            </w:pPr>
            <w:r w:rsidRPr="004B74D5">
              <w:rPr>
                <w:sz w:val="20"/>
                <w:szCs w:val="20"/>
                <w:lang w:val="en-US"/>
              </w:rPr>
              <w:t xml:space="preserve">The strength of </w:t>
            </w:r>
            <w:r w:rsidR="00BD585A" w:rsidRPr="004B74D5">
              <w:rPr>
                <w:sz w:val="20"/>
                <w:szCs w:val="20"/>
                <w:lang w:val="en-US"/>
              </w:rPr>
              <w:t>this discipline</w:t>
            </w:r>
            <w:r w:rsidRPr="004B74D5">
              <w:rPr>
                <w:sz w:val="20"/>
                <w:szCs w:val="20"/>
                <w:lang w:val="en-US"/>
              </w:rPr>
              <w:t xml:space="preserve"> is the combination of theoretical and practical elements, supported by a consolidated scientific literature that takes its cue from North American investigative psychology to arrive at Donald Canter's theoretical and scientific model.</w:t>
            </w:r>
          </w:p>
          <w:p w14:paraId="4ABC35CA" w14:textId="77777777" w:rsidR="00991971" w:rsidRPr="004B74D5" w:rsidRDefault="00991971" w:rsidP="00201C78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168714F" w14:textId="1D66BDA4" w:rsidR="00991971" w:rsidRPr="004B74D5" w:rsidRDefault="00991971" w:rsidP="00201C78">
            <w:pPr>
              <w:jc w:val="both"/>
              <w:rPr>
                <w:sz w:val="20"/>
                <w:szCs w:val="20"/>
                <w:lang w:val="en-US"/>
              </w:rPr>
            </w:pPr>
            <w:r w:rsidRPr="004B74D5">
              <w:rPr>
                <w:sz w:val="20"/>
                <w:szCs w:val="20"/>
                <w:lang w:val="en-US"/>
              </w:rPr>
              <w:t xml:space="preserve">The modern system of </w:t>
            </w:r>
            <w:r w:rsidR="0029348B" w:rsidRPr="004B74D5">
              <w:rPr>
                <w:sz w:val="20"/>
                <w:szCs w:val="20"/>
                <w:lang w:val="en-US"/>
              </w:rPr>
              <w:t xml:space="preserve">Italian </w:t>
            </w:r>
            <w:r w:rsidRPr="004B74D5">
              <w:rPr>
                <w:sz w:val="20"/>
                <w:szCs w:val="20"/>
                <w:lang w:val="en-US"/>
              </w:rPr>
              <w:t>preliminary investigations, within which investigative psychology finds concrete application, requires extensive skills - mult</w:t>
            </w:r>
            <w:r w:rsidR="0029348B" w:rsidRPr="004B74D5">
              <w:rPr>
                <w:sz w:val="20"/>
                <w:szCs w:val="20"/>
                <w:lang w:val="en-US"/>
              </w:rPr>
              <w:t xml:space="preserve">idisciplinary – including </w:t>
            </w:r>
            <w:r w:rsidRPr="004B74D5">
              <w:rPr>
                <w:sz w:val="20"/>
                <w:szCs w:val="20"/>
                <w:lang w:val="en-US"/>
              </w:rPr>
              <w:t xml:space="preserve">jurisprudence, forensic psychopathology, forensic medicine, </w:t>
            </w:r>
            <w:r w:rsidR="00BD585A" w:rsidRPr="004B74D5">
              <w:rPr>
                <w:sz w:val="20"/>
                <w:szCs w:val="20"/>
                <w:lang w:val="en-US"/>
              </w:rPr>
              <w:t>witness</w:t>
            </w:r>
            <w:r w:rsidRPr="004B74D5">
              <w:rPr>
                <w:sz w:val="20"/>
                <w:szCs w:val="20"/>
                <w:lang w:val="en-US"/>
              </w:rPr>
              <w:t xml:space="preserve"> analysis, criminology.</w:t>
            </w:r>
          </w:p>
          <w:p w14:paraId="3AE72ABA" w14:textId="064805EA" w:rsidR="00991971" w:rsidRPr="004B74D5" w:rsidRDefault="0029348B" w:rsidP="0029348B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4B74D5">
              <w:rPr>
                <w:sz w:val="20"/>
                <w:szCs w:val="20"/>
                <w:lang w:val="en-US"/>
              </w:rPr>
              <w:t>Students will be able to understand the main elements of a crime scene</w:t>
            </w:r>
            <w:r w:rsidR="006227A5" w:rsidRPr="004B74D5">
              <w:rPr>
                <w:sz w:val="20"/>
                <w:szCs w:val="20"/>
                <w:lang w:val="en-US"/>
              </w:rPr>
              <w:t>,</w:t>
            </w:r>
            <w:r w:rsidRPr="004B74D5">
              <w:rPr>
                <w:sz w:val="20"/>
                <w:szCs w:val="20"/>
                <w:lang w:val="en-US"/>
              </w:rPr>
              <w:t xml:space="preserve"> inside a forensic inspection</w:t>
            </w:r>
            <w:r w:rsidR="00991971" w:rsidRPr="004B74D5">
              <w:rPr>
                <w:sz w:val="20"/>
                <w:szCs w:val="20"/>
                <w:lang w:val="en-US"/>
              </w:rPr>
              <w:t>, in order to arrive at the</w:t>
            </w:r>
            <w:r w:rsidR="006227A5" w:rsidRPr="004B74D5">
              <w:rPr>
                <w:sz w:val="20"/>
                <w:szCs w:val="20"/>
                <w:lang w:val="en-US"/>
              </w:rPr>
              <w:t xml:space="preserve"> analysis of the </w:t>
            </w:r>
            <w:proofErr w:type="spellStart"/>
            <w:r w:rsidR="006227A5" w:rsidRPr="004B74D5">
              <w:rPr>
                <w:sz w:val="20"/>
                <w:szCs w:val="20"/>
                <w:lang w:val="en-US"/>
              </w:rPr>
              <w:t>criminodynamic</w:t>
            </w:r>
            <w:proofErr w:type="spellEnd"/>
            <w:r w:rsidR="00991971" w:rsidRPr="004B74D5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991971" w:rsidRPr="004B74D5">
              <w:rPr>
                <w:sz w:val="20"/>
                <w:szCs w:val="20"/>
                <w:lang w:val="en-US"/>
              </w:rPr>
              <w:t>criminogenesis</w:t>
            </w:r>
            <w:proofErr w:type="spellEnd"/>
            <w:r w:rsidR="00991971" w:rsidRPr="004B74D5">
              <w:rPr>
                <w:sz w:val="20"/>
                <w:szCs w:val="20"/>
                <w:lang w:val="en-US"/>
              </w:rPr>
              <w:t xml:space="preserve"> of a criminal action: the current </w:t>
            </w:r>
            <w:r w:rsidRPr="004B74D5">
              <w:rPr>
                <w:sz w:val="20"/>
                <w:szCs w:val="20"/>
                <w:lang w:val="en-US"/>
              </w:rPr>
              <w:t xml:space="preserve">criminal </w:t>
            </w:r>
            <w:r w:rsidR="00991971" w:rsidRPr="004B74D5">
              <w:rPr>
                <w:sz w:val="20"/>
                <w:szCs w:val="20"/>
                <w:lang w:val="en-US"/>
              </w:rPr>
              <w:t>profiling models will be critically analyzed, in the light of a large number of examples, in adherence to the peculiar national reality and on the basis of an experience on criminal events and on the individuals who have been protagonists.</w:t>
            </w:r>
            <w:proofErr w:type="gramEnd"/>
          </w:p>
        </w:tc>
      </w:tr>
      <w:tr w:rsidR="00F40CEA" w:rsidRPr="00B667CE" w14:paraId="0ABA7DE8" w14:textId="77777777" w:rsidTr="00F40CEA">
        <w:trPr>
          <w:trHeight w:val="620"/>
        </w:trPr>
        <w:tc>
          <w:tcPr>
            <w:tcW w:w="1782" w:type="pct"/>
            <w:vMerge w:val="restart"/>
            <w:vAlign w:val="center"/>
          </w:tcPr>
          <w:p w14:paraId="45A5E862" w14:textId="012E29C3" w:rsidR="00F40CEA" w:rsidRDefault="008C38D4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991971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F40CEA">
              <w:rPr>
                <w:rFonts w:ascii="Verdana" w:hAnsi="Verdana"/>
                <w:sz w:val="20"/>
              </w:rPr>
              <w:t>Programma del corso</w:t>
            </w:r>
          </w:p>
          <w:p w14:paraId="08D0D20B" w14:textId="77777777" w:rsidR="00F40CEA" w:rsidRPr="00B667CE" w:rsidRDefault="00F40CEA" w:rsidP="007261E4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b w:val="0"/>
                <w:i/>
                <w:sz w:val="20"/>
              </w:rPr>
              <w:t>Massimo 3600 caratteri, spazi inclusi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4E16ACB0" w14:textId="77777777" w:rsidR="00F40CEA" w:rsidRPr="004B74D5" w:rsidRDefault="00F40CEA" w:rsidP="007261E4">
            <w:pPr>
              <w:rPr>
                <w:b/>
                <w:sz w:val="20"/>
                <w:szCs w:val="20"/>
              </w:rPr>
            </w:pPr>
          </w:p>
          <w:p w14:paraId="2940D056" w14:textId="77777777" w:rsidR="00B83FF0" w:rsidRPr="004B74D5" w:rsidRDefault="00B83FF0" w:rsidP="00B83FF0">
            <w:p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Italiano:</w:t>
            </w:r>
          </w:p>
          <w:p w14:paraId="3685364E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Introduzione alla criminologia e alla psicologia investigativa.</w:t>
            </w:r>
          </w:p>
          <w:p w14:paraId="0673D49B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Il sopralluogo criminologico e l’analisi della scena del crimine</w:t>
            </w:r>
          </w:p>
          <w:p w14:paraId="24AFE75F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La teoria dei loci nell’</w:t>
            </w:r>
            <w:proofErr w:type="spellStart"/>
            <w:r w:rsidRPr="004B74D5">
              <w:rPr>
                <w:b/>
                <w:sz w:val="20"/>
                <w:szCs w:val="20"/>
              </w:rPr>
              <w:t>acting</w:t>
            </w:r>
            <w:proofErr w:type="spellEnd"/>
            <w:r w:rsidRPr="004B74D5">
              <w:rPr>
                <w:b/>
                <w:sz w:val="20"/>
                <w:szCs w:val="20"/>
              </w:rPr>
              <w:t xml:space="preserve"> out </w:t>
            </w:r>
            <w:proofErr w:type="spellStart"/>
            <w:r w:rsidRPr="004B74D5">
              <w:rPr>
                <w:b/>
                <w:sz w:val="20"/>
                <w:szCs w:val="20"/>
              </w:rPr>
              <w:t>omicidiario</w:t>
            </w:r>
            <w:proofErr w:type="spellEnd"/>
          </w:p>
          <w:p w14:paraId="0B4BEFAC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 xml:space="preserve">L’approccio delle forze di polizia italiane e il modello </w:t>
            </w:r>
            <w:proofErr w:type="spellStart"/>
            <w:r w:rsidRPr="004B74D5">
              <w:rPr>
                <w:b/>
                <w:sz w:val="20"/>
                <w:szCs w:val="20"/>
              </w:rPr>
              <w:t>S.O.Cr.A.Te.S</w:t>
            </w:r>
            <w:proofErr w:type="spellEnd"/>
            <w:r w:rsidRPr="004B74D5">
              <w:rPr>
                <w:b/>
                <w:sz w:val="20"/>
                <w:szCs w:val="20"/>
              </w:rPr>
              <w:t>.</w:t>
            </w:r>
          </w:p>
          <w:p w14:paraId="7B3649E3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La narrativa criminale e il contributo delle scuole inglesi</w:t>
            </w:r>
          </w:p>
          <w:p w14:paraId="6CBD7057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Pr="004B74D5">
              <w:rPr>
                <w:b/>
                <w:sz w:val="20"/>
                <w:szCs w:val="20"/>
              </w:rPr>
              <w:t>profilazione</w:t>
            </w:r>
            <w:proofErr w:type="spellEnd"/>
            <w:r w:rsidRPr="004B74D5">
              <w:rPr>
                <w:b/>
                <w:sz w:val="20"/>
                <w:szCs w:val="20"/>
              </w:rPr>
              <w:t xml:space="preserve"> criminale e i percorsi inferenziali nell’analisi della </w:t>
            </w:r>
            <w:proofErr w:type="spellStart"/>
            <w:r w:rsidRPr="004B74D5">
              <w:rPr>
                <w:b/>
                <w:sz w:val="20"/>
                <w:szCs w:val="20"/>
              </w:rPr>
              <w:t>criminogenesi</w:t>
            </w:r>
            <w:proofErr w:type="spellEnd"/>
            <w:r w:rsidRPr="004B74D5">
              <w:rPr>
                <w:b/>
                <w:sz w:val="20"/>
                <w:szCs w:val="20"/>
              </w:rPr>
              <w:t xml:space="preserve"> e della </w:t>
            </w:r>
            <w:proofErr w:type="spellStart"/>
            <w:r w:rsidRPr="004B74D5">
              <w:rPr>
                <w:b/>
                <w:sz w:val="20"/>
                <w:szCs w:val="20"/>
              </w:rPr>
              <w:t>criminodinamica</w:t>
            </w:r>
            <w:proofErr w:type="spellEnd"/>
            <w:r w:rsidRPr="004B74D5">
              <w:rPr>
                <w:b/>
                <w:sz w:val="20"/>
                <w:szCs w:val="20"/>
              </w:rPr>
              <w:t>.</w:t>
            </w:r>
          </w:p>
          <w:p w14:paraId="3A8BA295" w14:textId="62899812" w:rsidR="00B83FF0" w:rsidRPr="004B74D5" w:rsidRDefault="003021C6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disimpegno morale e i suoi meccanismi</w:t>
            </w:r>
            <w:r w:rsidR="00B83FF0" w:rsidRPr="004B74D5">
              <w:rPr>
                <w:b/>
                <w:sz w:val="20"/>
                <w:szCs w:val="20"/>
              </w:rPr>
              <w:t>.</w:t>
            </w:r>
          </w:p>
          <w:p w14:paraId="19E8F40A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Il ruolo della vittima nel processo della psicologia investigativa.</w:t>
            </w:r>
          </w:p>
          <w:p w14:paraId="18E6E92B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La raccolta delle dichiarazioni testimoniali con particolare riferimento alle condizioni di particolare vulnerabilità.</w:t>
            </w:r>
          </w:p>
          <w:p w14:paraId="6D8BDFAC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lastRenderedPageBreak/>
              <w:t xml:space="preserve">Il rito </w:t>
            </w:r>
            <w:proofErr w:type="spellStart"/>
            <w:r w:rsidRPr="004B74D5">
              <w:rPr>
                <w:b/>
                <w:sz w:val="20"/>
                <w:szCs w:val="20"/>
              </w:rPr>
              <w:t>processual</w:t>
            </w:r>
            <w:proofErr w:type="spellEnd"/>
            <w:r w:rsidRPr="004B74D5">
              <w:rPr>
                <w:b/>
                <w:sz w:val="20"/>
                <w:szCs w:val="20"/>
              </w:rPr>
              <w:t>-penale italiano come specifico teatro applicativo della psicologia investigativa.</w:t>
            </w:r>
          </w:p>
          <w:p w14:paraId="2A10CD82" w14:textId="77777777" w:rsidR="00B83FF0" w:rsidRPr="004B74D5" w:rsidRDefault="00B83FF0" w:rsidP="00B83FF0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4D5">
              <w:rPr>
                <w:b/>
                <w:sz w:val="20"/>
                <w:szCs w:val="20"/>
              </w:rPr>
              <w:t>Analisi e illustrazione di casi pratici in relazione ad ogni parte del programma</w:t>
            </w:r>
          </w:p>
          <w:p w14:paraId="2C671C6E" w14:textId="77777777" w:rsidR="00F40CEA" w:rsidRPr="004B74D5" w:rsidRDefault="00F40CEA" w:rsidP="007261E4">
            <w:pPr>
              <w:rPr>
                <w:sz w:val="20"/>
                <w:szCs w:val="20"/>
              </w:rPr>
            </w:pPr>
          </w:p>
        </w:tc>
      </w:tr>
      <w:tr w:rsidR="00F40CEA" w:rsidRPr="003021C6" w14:paraId="54E914A7" w14:textId="77777777" w:rsidTr="00F40CEA">
        <w:trPr>
          <w:trHeight w:val="470"/>
        </w:trPr>
        <w:tc>
          <w:tcPr>
            <w:tcW w:w="1782" w:type="pct"/>
            <w:vMerge/>
            <w:vAlign w:val="center"/>
          </w:tcPr>
          <w:p w14:paraId="2F7CEDDF" w14:textId="77777777" w:rsidR="00F40CEA" w:rsidRDefault="00F40CEA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2DB0A210" w14:textId="67220853" w:rsidR="00F40CEA" w:rsidRPr="004B74D5" w:rsidRDefault="00F40CEA" w:rsidP="00F40CE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B74D5"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  <w:r w:rsidRPr="004B74D5">
              <w:rPr>
                <w:b/>
                <w:sz w:val="20"/>
                <w:szCs w:val="20"/>
                <w:lang w:val="en-US"/>
              </w:rPr>
              <w:t>:</w:t>
            </w:r>
          </w:p>
          <w:p w14:paraId="5DC667B2" w14:textId="77777777" w:rsidR="00791787" w:rsidRPr="004B74D5" w:rsidRDefault="00791787" w:rsidP="00F40CEA">
            <w:pPr>
              <w:rPr>
                <w:b/>
                <w:sz w:val="20"/>
                <w:szCs w:val="20"/>
                <w:lang w:val="en-US"/>
              </w:rPr>
            </w:pPr>
          </w:p>
          <w:p w14:paraId="38A8601E" w14:textId="2EB01A1C" w:rsidR="00791787" w:rsidRPr="004B74D5" w:rsidRDefault="00791787" w:rsidP="003021C6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 w:rsidRPr="004B74D5">
              <w:rPr>
                <w:b/>
                <w:sz w:val="20"/>
                <w:szCs w:val="20"/>
                <w:lang w:val="en-US"/>
              </w:rPr>
              <w:t>1. Introduction to criminology and investigative psychology.</w:t>
            </w:r>
          </w:p>
          <w:p w14:paraId="2E7C3571" w14:textId="05529ABF" w:rsidR="00791787" w:rsidRPr="004B74D5" w:rsidRDefault="003021C6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 Criminological inspection and analysis of crime scene.</w:t>
            </w:r>
          </w:p>
          <w:p w14:paraId="6E1B0205" w14:textId="2A00CE6F" w:rsidR="00791787" w:rsidRPr="004B74D5" w:rsidRDefault="003021C6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. The “loci” theory in </w:t>
            </w:r>
            <w:r w:rsidR="00BD1223" w:rsidRPr="004B74D5">
              <w:rPr>
                <w:b/>
                <w:sz w:val="20"/>
                <w:szCs w:val="20"/>
                <w:lang w:val="en-US"/>
              </w:rPr>
              <w:t>homicidal assault.</w:t>
            </w:r>
          </w:p>
          <w:p w14:paraId="1D296F15" w14:textId="181FDB7F" w:rsidR="00791787" w:rsidRPr="004B74D5" w:rsidRDefault="003021C6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. Italian Police’s investigative </w:t>
            </w:r>
            <w:r w:rsidR="00CD55CF" w:rsidRPr="004B74D5">
              <w:rPr>
                <w:b/>
                <w:sz w:val="20"/>
                <w:szCs w:val="20"/>
                <w:lang w:val="en-US"/>
              </w:rPr>
              <w:t>procedure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and  </w:t>
            </w:r>
            <w:proofErr w:type="spellStart"/>
            <w:r w:rsidR="00791787" w:rsidRPr="004B74D5">
              <w:rPr>
                <w:b/>
                <w:sz w:val="20"/>
                <w:szCs w:val="20"/>
                <w:lang w:val="en-US"/>
              </w:rPr>
              <w:t>S.O.Cr.A.Te.S</w:t>
            </w:r>
            <w:proofErr w:type="spellEnd"/>
            <w:proofErr w:type="gramEnd"/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="00791787" w:rsidRPr="004B74D5">
              <w:rPr>
                <w:b/>
                <w:sz w:val="20"/>
                <w:szCs w:val="20"/>
                <w:lang w:val="en-US"/>
              </w:rPr>
              <w:t>model</w:t>
            </w:r>
            <w:proofErr w:type="gramEnd"/>
            <w:r w:rsidR="00791787" w:rsidRPr="004B74D5">
              <w:rPr>
                <w:b/>
                <w:sz w:val="20"/>
                <w:szCs w:val="20"/>
                <w:lang w:val="en-US"/>
              </w:rPr>
              <w:t>.</w:t>
            </w:r>
          </w:p>
          <w:p w14:paraId="59973672" w14:textId="0686B60E" w:rsidR="00791787" w:rsidRPr="004B74D5" w:rsidRDefault="003021C6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. Criminal narrative and </w:t>
            </w:r>
            <w:r w:rsidR="00CD55CF" w:rsidRPr="004B74D5">
              <w:rPr>
                <w:b/>
                <w:sz w:val="20"/>
                <w:szCs w:val="20"/>
                <w:lang w:val="en-US"/>
              </w:rPr>
              <w:t xml:space="preserve">English scientific literature’s 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>contribution.</w:t>
            </w:r>
          </w:p>
          <w:p w14:paraId="191087A3" w14:textId="009F9FF8" w:rsidR="00791787" w:rsidRPr="004B74D5" w:rsidRDefault="003021C6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. Criminal profiling and inferential </w:t>
            </w:r>
            <w:r w:rsidR="00CD55CF" w:rsidRPr="004B74D5">
              <w:rPr>
                <w:b/>
                <w:sz w:val="20"/>
                <w:szCs w:val="20"/>
                <w:lang w:val="en-US"/>
              </w:rPr>
              <w:t>strategies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B67136" w:rsidRPr="004B74D5">
              <w:rPr>
                <w:b/>
                <w:sz w:val="20"/>
                <w:szCs w:val="20"/>
                <w:lang w:val="en-US"/>
              </w:rPr>
              <w:t>criminogenesis</w:t>
            </w:r>
            <w:proofErr w:type="spellEnd"/>
            <w:r w:rsidR="00CD55CF" w:rsidRPr="004B74D5">
              <w:rPr>
                <w:b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CD55CF" w:rsidRPr="004B74D5">
              <w:rPr>
                <w:b/>
                <w:sz w:val="20"/>
                <w:szCs w:val="20"/>
                <w:lang w:val="en-US"/>
              </w:rPr>
              <w:t>criminodynamic</w:t>
            </w:r>
            <w:proofErr w:type="spellEnd"/>
            <w:r w:rsidR="00CD55CF" w:rsidRPr="004B74D5">
              <w:rPr>
                <w:b/>
                <w:sz w:val="20"/>
                <w:szCs w:val="20"/>
                <w:lang w:val="en-US"/>
              </w:rPr>
              <w:t xml:space="preserve"> analysis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>.</w:t>
            </w:r>
          </w:p>
          <w:p w14:paraId="2A3031FC" w14:textId="11AE4CB5" w:rsidR="00791787" w:rsidRPr="004B74D5" w:rsidRDefault="003021C6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Moral disengagement.</w:t>
            </w:r>
          </w:p>
          <w:p w14:paraId="15FA6C1D" w14:textId="77777777" w:rsidR="00791787" w:rsidRPr="004B74D5" w:rsidRDefault="00791787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 w:rsidRPr="004B74D5">
              <w:rPr>
                <w:b/>
                <w:sz w:val="20"/>
                <w:szCs w:val="20"/>
                <w:lang w:val="en-US"/>
              </w:rPr>
              <w:t>9. The role of the victim in the investigative psychology process.</w:t>
            </w:r>
          </w:p>
          <w:p w14:paraId="431246AA" w14:textId="44D7EA21" w:rsidR="00791787" w:rsidRPr="004B74D5" w:rsidRDefault="00CD55CF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 w:rsidRPr="004B74D5">
              <w:rPr>
                <w:b/>
                <w:sz w:val="20"/>
                <w:szCs w:val="20"/>
                <w:lang w:val="en-US"/>
              </w:rPr>
              <w:t xml:space="preserve">10. </w:t>
            </w:r>
            <w:r w:rsidR="00D131D9" w:rsidRPr="004B74D5">
              <w:rPr>
                <w:b/>
                <w:sz w:val="20"/>
                <w:szCs w:val="20"/>
                <w:lang w:val="en-US"/>
              </w:rPr>
              <w:t>Professional</w:t>
            </w:r>
            <w:r w:rsidRPr="004B74D5">
              <w:rPr>
                <w:b/>
                <w:sz w:val="20"/>
                <w:szCs w:val="20"/>
                <w:lang w:val="en-US"/>
              </w:rPr>
              <w:t xml:space="preserve"> witness</w:t>
            </w:r>
            <w:r w:rsidR="00D131D9" w:rsidRPr="004B74D5">
              <w:rPr>
                <w:b/>
                <w:sz w:val="20"/>
                <w:szCs w:val="20"/>
                <w:lang w:val="en-US"/>
              </w:rPr>
              <w:t xml:space="preserve"> interviewing </w:t>
            </w:r>
            <w:r w:rsidR="00791787" w:rsidRPr="004B74D5">
              <w:rPr>
                <w:b/>
                <w:sz w:val="20"/>
                <w:szCs w:val="20"/>
                <w:lang w:val="en-US"/>
              </w:rPr>
              <w:t>with particular reference to conditions of particular vulnerability.</w:t>
            </w:r>
          </w:p>
          <w:p w14:paraId="2F2DAF17" w14:textId="167AF8B2" w:rsidR="00791787" w:rsidRPr="004B74D5" w:rsidRDefault="00791787" w:rsidP="00791787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 w:rsidRPr="004B74D5">
              <w:rPr>
                <w:b/>
                <w:sz w:val="20"/>
                <w:szCs w:val="20"/>
                <w:lang w:val="en-US"/>
              </w:rPr>
              <w:t xml:space="preserve">11. Italian </w:t>
            </w:r>
            <w:r w:rsidR="00BD1223" w:rsidRPr="004B74D5">
              <w:rPr>
                <w:b/>
                <w:sz w:val="20"/>
                <w:szCs w:val="20"/>
                <w:lang w:val="en-US"/>
              </w:rPr>
              <w:t>penal procedure</w:t>
            </w:r>
            <w:r w:rsidRPr="004B74D5">
              <w:rPr>
                <w:b/>
                <w:sz w:val="20"/>
                <w:szCs w:val="20"/>
                <w:lang w:val="en-US"/>
              </w:rPr>
              <w:t xml:space="preserve"> as a specific applicative </w:t>
            </w:r>
            <w:r w:rsidR="00D131D9" w:rsidRPr="004B74D5">
              <w:rPr>
                <w:b/>
                <w:sz w:val="20"/>
                <w:szCs w:val="20"/>
                <w:lang w:val="en-US"/>
              </w:rPr>
              <w:t xml:space="preserve">assessment </w:t>
            </w:r>
            <w:r w:rsidR="00B67136" w:rsidRPr="004B74D5">
              <w:rPr>
                <w:b/>
                <w:sz w:val="20"/>
                <w:szCs w:val="20"/>
                <w:lang w:val="en-US"/>
              </w:rPr>
              <w:t>for</w:t>
            </w:r>
            <w:r w:rsidRPr="004B74D5">
              <w:rPr>
                <w:b/>
                <w:sz w:val="20"/>
                <w:szCs w:val="20"/>
                <w:lang w:val="en-US"/>
              </w:rPr>
              <w:t xml:space="preserve"> investigative psychology.</w:t>
            </w:r>
          </w:p>
          <w:p w14:paraId="6C4602DF" w14:textId="493C03A1" w:rsidR="00F40CEA" w:rsidRPr="004B74D5" w:rsidRDefault="00791787" w:rsidP="00B67136">
            <w:pPr>
              <w:ind w:left="765" w:hanging="284"/>
              <w:rPr>
                <w:b/>
                <w:sz w:val="20"/>
                <w:szCs w:val="20"/>
                <w:lang w:val="en-US"/>
              </w:rPr>
            </w:pPr>
            <w:r w:rsidRPr="004B74D5">
              <w:rPr>
                <w:b/>
                <w:sz w:val="20"/>
                <w:szCs w:val="20"/>
                <w:lang w:val="en-US"/>
              </w:rPr>
              <w:t xml:space="preserve">12. Analysis and illustration of practical </w:t>
            </w:r>
            <w:r w:rsidR="00D131D9" w:rsidRPr="004B74D5">
              <w:rPr>
                <w:b/>
                <w:sz w:val="20"/>
                <w:szCs w:val="20"/>
                <w:lang w:val="en-US"/>
              </w:rPr>
              <w:t>case studies</w:t>
            </w:r>
            <w:r w:rsidRPr="004B74D5">
              <w:rPr>
                <w:b/>
                <w:sz w:val="20"/>
                <w:szCs w:val="20"/>
                <w:lang w:val="en-US"/>
              </w:rPr>
              <w:t xml:space="preserve"> in </w:t>
            </w:r>
            <w:r w:rsidR="00B67136" w:rsidRPr="004B74D5">
              <w:rPr>
                <w:b/>
                <w:sz w:val="20"/>
                <w:szCs w:val="20"/>
                <w:lang w:val="en-US"/>
              </w:rPr>
              <w:t>order</w:t>
            </w:r>
            <w:r w:rsidRPr="004B74D5">
              <w:rPr>
                <w:b/>
                <w:sz w:val="20"/>
                <w:szCs w:val="20"/>
                <w:lang w:val="en-US"/>
              </w:rPr>
              <w:t xml:space="preserve"> to each part of program</w:t>
            </w:r>
            <w:r w:rsidR="00D131D9" w:rsidRPr="004B74D5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7261E4" w:rsidRPr="00B667CE" w14:paraId="57B04C2A" w14:textId="77777777" w:rsidTr="000528F4">
        <w:tc>
          <w:tcPr>
            <w:tcW w:w="1782" w:type="pct"/>
            <w:vAlign w:val="center"/>
          </w:tcPr>
          <w:p w14:paraId="0CCA3D63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Testi di riferimento</w:t>
            </w:r>
          </w:p>
        </w:tc>
        <w:tc>
          <w:tcPr>
            <w:tcW w:w="3218" w:type="pct"/>
          </w:tcPr>
          <w:p w14:paraId="452A5D06" w14:textId="77777777" w:rsidR="002E7DA9" w:rsidRDefault="002E7DA9" w:rsidP="002E7DA9">
            <w:pPr>
              <w:pStyle w:val="gmail-msotitle"/>
              <w:spacing w:before="120" w:beforeAutospacing="0" w:after="120" w:afterAutospacing="0"/>
              <w:ind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Frequentanti:</w:t>
            </w:r>
          </w:p>
          <w:p w14:paraId="053F941D" w14:textId="77777777" w:rsidR="002E7DA9" w:rsidRDefault="002E7DA9" w:rsidP="002E7DA9">
            <w:pPr>
              <w:pStyle w:val="gmail-msotitle"/>
              <w:spacing w:before="120" w:beforeAutospacing="0" w:after="120" w:afterAutospacing="0"/>
              <w:ind w:left="720" w:right="113"/>
              <w:rPr>
                <w:b/>
                <w:bCs/>
                <w:sz w:val="32"/>
                <w:szCs w:val="32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Hicks S.J., Sales B.D. (2009),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Criminal profiling. </w:t>
            </w:r>
            <w:r>
              <w:rPr>
                <w:color w:val="000000"/>
                <w:sz w:val="20"/>
                <w:szCs w:val="20"/>
              </w:rPr>
              <w:t xml:space="preserve">Milano: </w:t>
            </w:r>
            <w:r>
              <w:rPr>
                <w:b/>
                <w:bCs/>
                <w:color w:val="000000"/>
                <w:sz w:val="20"/>
                <w:szCs w:val="20"/>
              </w:rPr>
              <w:t>Raffaello Cortina Editore</w:t>
            </w:r>
          </w:p>
          <w:p w14:paraId="4F98A2C9" w14:textId="77777777" w:rsidR="002E7DA9" w:rsidRDefault="002E7DA9" w:rsidP="002E7DA9">
            <w:pPr>
              <w:pStyle w:val="gmail-msotitle"/>
              <w:spacing w:before="120" w:beforeAutospacing="0" w:after="120" w:afterAutospacing="0"/>
              <w:ind w:left="720" w:right="11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Bandura A. (2016), </w:t>
            </w:r>
            <w:r>
              <w:rPr>
                <w:i/>
                <w:iCs/>
                <w:color w:val="000000"/>
                <w:sz w:val="20"/>
                <w:szCs w:val="20"/>
              </w:rPr>
              <w:t>Disimpegno Morale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Trento: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Erickson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*. </w:t>
            </w:r>
          </w:p>
          <w:p w14:paraId="71500A9D" w14:textId="56A776AF" w:rsidR="002E7DA9" w:rsidRDefault="002E7DA9" w:rsidP="002E7DA9">
            <w:pPr>
              <w:pStyle w:val="gmail-msotitle"/>
              <w:numPr>
                <w:ilvl w:val="0"/>
                <w:numId w:val="9"/>
              </w:numPr>
              <w:spacing w:before="120" w:beforeAutospacing="0" w:after="120" w:afterAutospacing="0"/>
              <w:ind w:left="1153" w:right="113" w:hanging="425"/>
            </w:pPr>
            <w:r>
              <w:rPr>
                <w:b/>
                <w:bCs/>
                <w:sz w:val="20"/>
                <w:szCs w:val="20"/>
              </w:rPr>
              <w:t>Dispense ed articoli vari forniti dal docente***</w:t>
            </w:r>
          </w:p>
          <w:p w14:paraId="26B42EC9" w14:textId="77777777" w:rsidR="002E7DA9" w:rsidRDefault="002E7DA9" w:rsidP="002E7DA9"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Testi di approfondimento non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abbligatori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: </w:t>
            </w:r>
          </w:p>
          <w:p w14:paraId="4A923854" w14:textId="77777777" w:rsidR="002E7DA9" w:rsidRDefault="002E7DA9" w:rsidP="002E7DA9">
            <w:pPr>
              <w:pStyle w:val="gmail-msotitle"/>
              <w:spacing w:before="120" w:beforeAutospacing="0" w:after="120" w:afterAutospacing="0"/>
              <w:ind w:left="720" w:right="11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b/>
                <w:bCs/>
                <w:sz w:val="20"/>
                <w:szCs w:val="20"/>
              </w:rPr>
              <w:t xml:space="preserve">Mazzoni G. (2003), </w:t>
            </w:r>
            <w:r>
              <w:rPr>
                <w:i/>
                <w:iCs/>
                <w:sz w:val="20"/>
                <w:szCs w:val="20"/>
              </w:rPr>
              <w:t>Si può credere a un testimone? La testimonianza e le trappole della memoria,</w:t>
            </w:r>
            <w:r>
              <w:rPr>
                <w:sz w:val="20"/>
                <w:szCs w:val="20"/>
              </w:rPr>
              <w:t xml:space="preserve"> Bologna: </w:t>
            </w:r>
            <w:r>
              <w:rPr>
                <w:b/>
                <w:bCs/>
                <w:sz w:val="20"/>
                <w:szCs w:val="20"/>
              </w:rPr>
              <w:t>Il Mulino</w:t>
            </w:r>
            <w:r>
              <w:rPr>
                <w:b/>
                <w:bCs/>
                <w:i/>
                <w:iCs/>
                <w:sz w:val="20"/>
                <w:szCs w:val="20"/>
              </w:rPr>
              <w:t>; </w:t>
            </w:r>
          </w:p>
          <w:p w14:paraId="119B728D" w14:textId="793392C3" w:rsidR="002E7DA9" w:rsidRPr="002E7DA9" w:rsidRDefault="002E7DA9" w:rsidP="002E7DA9">
            <w:pPr>
              <w:pStyle w:val="gmail-msotitle"/>
              <w:numPr>
                <w:ilvl w:val="0"/>
                <w:numId w:val="9"/>
              </w:numPr>
              <w:spacing w:before="120" w:beforeAutospacing="0" w:after="120" w:afterAutospacing="0"/>
              <w:ind w:left="1153" w:right="113"/>
              <w:rPr>
                <w:sz w:val="20"/>
                <w:szCs w:val="20"/>
              </w:rPr>
            </w:pPr>
            <w:r w:rsidRPr="002E7DA9">
              <w:rPr>
                <w:b/>
                <w:bCs/>
                <w:iCs/>
                <w:sz w:val="20"/>
                <w:szCs w:val="20"/>
              </w:rPr>
              <w:t>Canter</w:t>
            </w:r>
            <w:r w:rsidRPr="002E7DA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E7DA9">
              <w:rPr>
                <w:b/>
                <w:bCs/>
                <w:iCs/>
                <w:sz w:val="20"/>
                <w:szCs w:val="20"/>
              </w:rPr>
              <w:t xml:space="preserve">D., </w:t>
            </w:r>
            <w:proofErr w:type="spellStart"/>
            <w:r w:rsidRPr="002E7DA9">
              <w:rPr>
                <w:b/>
                <w:bCs/>
                <w:iCs/>
                <w:sz w:val="20"/>
                <w:szCs w:val="20"/>
              </w:rPr>
              <w:t>Allison</w:t>
            </w:r>
            <w:proofErr w:type="spellEnd"/>
            <w:r w:rsidRPr="002E7DA9">
              <w:rPr>
                <w:b/>
                <w:bCs/>
                <w:iCs/>
                <w:sz w:val="20"/>
                <w:szCs w:val="20"/>
              </w:rPr>
              <w:t xml:space="preserve"> L. (2004</w:t>
            </w:r>
            <w:r w:rsidRPr="002E7DA9">
              <w:rPr>
                <w:b/>
                <w:bCs/>
                <w:i/>
                <w:iCs/>
                <w:sz w:val="20"/>
                <w:szCs w:val="20"/>
              </w:rPr>
              <w:t xml:space="preserve">), </w:t>
            </w:r>
            <w:r w:rsidRPr="002E7DA9">
              <w:rPr>
                <w:bCs/>
                <w:i/>
                <w:iCs/>
                <w:sz w:val="20"/>
                <w:szCs w:val="20"/>
              </w:rPr>
              <w:t>Il profilo psicologico. L'indagine investigativa fra teoria e prassi</w:t>
            </w:r>
            <w:r w:rsidRPr="002E7DA9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2E7DA9">
              <w:rPr>
                <w:b/>
                <w:bCs/>
                <w:sz w:val="20"/>
                <w:szCs w:val="20"/>
              </w:rPr>
              <w:t> Roma: Carocci.</w:t>
            </w:r>
            <w:r w:rsidRPr="002E7DA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  <w:p w14:paraId="13864AB1" w14:textId="77777777" w:rsidR="002E7DA9" w:rsidRDefault="002E7DA9" w:rsidP="002E7DA9">
            <w:pPr>
              <w:pStyle w:val="gmail-msotitle"/>
              <w:spacing w:before="120" w:beforeAutospacing="0" w:after="120" w:afterAutospacing="0"/>
              <w:ind w:lef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Non frequentanti:</w:t>
            </w:r>
          </w:p>
          <w:p w14:paraId="21EC1602" w14:textId="77777777" w:rsidR="002E7DA9" w:rsidRDefault="002E7DA9" w:rsidP="002E7DA9">
            <w:pPr>
              <w:pStyle w:val="gmail-msotitle"/>
              <w:spacing w:before="120" w:beforeAutospacing="0" w:after="120" w:afterAutospacing="0"/>
              <w:ind w:lef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Medesimo programma</w:t>
            </w:r>
          </w:p>
          <w:p w14:paraId="79151CEB" w14:textId="77777777" w:rsidR="002E7DA9" w:rsidRDefault="002E7DA9" w:rsidP="002E7DA9">
            <w:pPr>
              <w:pStyle w:val="gmail-msotitle"/>
              <w:spacing w:before="120" w:beforeAutospacing="0" w:after="120" w:afterAutospacing="0"/>
              <w:ind w:lef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*i primi tre capitoli</w:t>
            </w:r>
          </w:p>
          <w:p w14:paraId="5E49FE5E" w14:textId="3A036D8A" w:rsidR="003021C6" w:rsidRPr="004B74D5" w:rsidRDefault="002E7DA9" w:rsidP="002E7DA9">
            <w:pPr>
              <w:pStyle w:val="Titolo"/>
              <w:spacing w:before="120" w:after="120"/>
              <w:ind w:right="113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***le dispense sono parte integrante del programma d’esami</w:t>
            </w:r>
          </w:p>
        </w:tc>
        <w:bookmarkStart w:id="0" w:name="_GoBack"/>
        <w:bookmarkEnd w:id="0"/>
      </w:tr>
      <w:tr w:rsidR="007261E4" w:rsidRPr="00B667CE" w14:paraId="628FAD8F" w14:textId="77777777" w:rsidTr="000528F4">
        <w:tc>
          <w:tcPr>
            <w:tcW w:w="1782" w:type="pct"/>
            <w:vAlign w:val="center"/>
          </w:tcPr>
          <w:p w14:paraId="2166D64E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Prerequisiti                                               </w:t>
            </w:r>
            <w:r w:rsidRPr="00B667CE">
              <w:rPr>
                <w:rFonts w:ascii="Verdana" w:hAnsi="Verdana"/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218" w:type="pct"/>
            <w:vAlign w:val="center"/>
          </w:tcPr>
          <w:p w14:paraId="01382929" w14:textId="7649ECFE" w:rsidR="007261E4" w:rsidRPr="004B74D5" w:rsidRDefault="006776CA" w:rsidP="007261E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sz w:val="20"/>
              </w:rPr>
              <w:t>NESSUNO</w:t>
            </w:r>
          </w:p>
        </w:tc>
      </w:tr>
      <w:tr w:rsidR="007261E4" w:rsidRPr="00B667CE" w14:paraId="21C2E8AC" w14:textId="77777777" w:rsidTr="000528F4">
        <w:tc>
          <w:tcPr>
            <w:tcW w:w="1782" w:type="pct"/>
            <w:vAlign w:val="center"/>
          </w:tcPr>
          <w:p w14:paraId="3D023279" w14:textId="77777777" w:rsidR="007261E4" w:rsidRDefault="007261E4" w:rsidP="00F40CEA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Metodi didattici</w:t>
            </w:r>
          </w:p>
          <w:p w14:paraId="18572400" w14:textId="77777777" w:rsidR="00F40CEA" w:rsidRPr="00F40CEA" w:rsidRDefault="00F40CEA" w:rsidP="00F40CEA">
            <w:pPr>
              <w:pStyle w:val="Titolo"/>
              <w:spacing w:before="120" w:after="120"/>
              <w:ind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vAlign w:val="center"/>
          </w:tcPr>
          <w:p w14:paraId="066D4804" w14:textId="77777777" w:rsidR="006776CA" w:rsidRPr="004B74D5" w:rsidRDefault="006776CA" w:rsidP="006776CA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4B74D5">
              <w:rPr>
                <w:b w:val="0"/>
                <w:sz w:val="20"/>
              </w:rPr>
              <w:t xml:space="preserve">Al fine di traguardare con pienezza di risultato gli obiettivi formativi, i contenuti saranno somministrati con una alternanza di metodologie didattiche che includeranno: </w:t>
            </w:r>
          </w:p>
          <w:p w14:paraId="1962C975" w14:textId="297063FF" w:rsidR="006776CA" w:rsidRPr="004B74D5" w:rsidRDefault="006776CA" w:rsidP="006776CA">
            <w:pPr>
              <w:pStyle w:val="Titolo"/>
              <w:numPr>
                <w:ilvl w:val="0"/>
                <w:numId w:val="3"/>
              </w:numPr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4B74D5">
              <w:rPr>
                <w:b w:val="0"/>
                <w:sz w:val="20"/>
              </w:rPr>
              <w:t xml:space="preserve">lezioni frontali, </w:t>
            </w:r>
          </w:p>
          <w:p w14:paraId="46A54631" w14:textId="77777777" w:rsidR="006776CA" w:rsidRPr="004B74D5" w:rsidRDefault="006776CA" w:rsidP="006776CA">
            <w:pPr>
              <w:pStyle w:val="Titolo"/>
              <w:numPr>
                <w:ilvl w:val="0"/>
                <w:numId w:val="3"/>
              </w:numPr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4B74D5">
              <w:rPr>
                <w:b w:val="0"/>
                <w:sz w:val="20"/>
              </w:rPr>
              <w:t xml:space="preserve">analisi di casi concreti, </w:t>
            </w:r>
          </w:p>
          <w:p w14:paraId="260275F6" w14:textId="77777777" w:rsidR="006776CA" w:rsidRPr="004B74D5" w:rsidRDefault="006776CA" w:rsidP="006776CA">
            <w:pPr>
              <w:pStyle w:val="Titolo"/>
              <w:numPr>
                <w:ilvl w:val="0"/>
                <w:numId w:val="3"/>
              </w:numPr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4B74D5">
              <w:rPr>
                <w:b w:val="0"/>
                <w:sz w:val="20"/>
              </w:rPr>
              <w:lastRenderedPageBreak/>
              <w:t xml:space="preserve">visione di filmati, </w:t>
            </w:r>
          </w:p>
          <w:p w14:paraId="620CD7E2" w14:textId="4774203B" w:rsidR="007261E4" w:rsidRPr="004B74D5" w:rsidRDefault="006776CA" w:rsidP="006776CA">
            <w:pPr>
              <w:pStyle w:val="Titolo"/>
              <w:numPr>
                <w:ilvl w:val="0"/>
                <w:numId w:val="3"/>
              </w:numPr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 w:rsidRPr="004B74D5">
              <w:rPr>
                <w:b w:val="0"/>
                <w:sz w:val="20"/>
              </w:rPr>
              <w:t xml:space="preserve">esercitazioni pratiche e </w:t>
            </w:r>
            <w:proofErr w:type="spellStart"/>
            <w:r w:rsidRPr="004B74D5">
              <w:rPr>
                <w:b w:val="0"/>
                <w:sz w:val="20"/>
              </w:rPr>
              <w:t>role-playing</w:t>
            </w:r>
            <w:proofErr w:type="spellEnd"/>
            <w:r w:rsidRPr="004B74D5">
              <w:rPr>
                <w:b w:val="0"/>
                <w:sz w:val="20"/>
              </w:rPr>
              <w:t>.</w:t>
            </w:r>
          </w:p>
        </w:tc>
      </w:tr>
      <w:tr w:rsidR="007261E4" w:rsidRPr="00B667CE" w14:paraId="04157577" w14:textId="77777777" w:rsidTr="000528F4">
        <w:trPr>
          <w:trHeight w:val="233"/>
        </w:trPr>
        <w:tc>
          <w:tcPr>
            <w:tcW w:w="1782" w:type="pct"/>
            <w:vMerge w:val="restart"/>
            <w:vAlign w:val="center"/>
          </w:tcPr>
          <w:p w14:paraId="4D64D3B8" w14:textId="77777777" w:rsidR="007261E4" w:rsidRPr="00F40CEA" w:rsidRDefault="007261E4" w:rsidP="00F40CEA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lastRenderedPageBreak/>
              <w:t>Descrizione delle modalità e dei criteri di verifica dell’apprendimento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14:paraId="301B0D64" w14:textId="77777777" w:rsidR="007261E4" w:rsidRPr="004B74D5" w:rsidRDefault="007261E4" w:rsidP="007261E4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sz w:val="20"/>
              </w:rPr>
              <w:t>Italiano:</w:t>
            </w:r>
          </w:p>
          <w:p w14:paraId="447C1E9B" w14:textId="77777777" w:rsidR="00006469" w:rsidRPr="004B74D5" w:rsidRDefault="00006469" w:rsidP="00006469">
            <w:pPr>
              <w:pStyle w:val="Titolo"/>
              <w:ind w:right="113"/>
              <w:jc w:val="left"/>
              <w:rPr>
                <w:bCs/>
                <w:color w:val="000000"/>
                <w:sz w:val="20"/>
              </w:rPr>
            </w:pPr>
            <w:r w:rsidRPr="004B74D5">
              <w:rPr>
                <w:bCs/>
                <w:color w:val="000000"/>
                <w:sz w:val="20"/>
              </w:rPr>
              <w:t>ESAME ORALE:</w:t>
            </w:r>
          </w:p>
          <w:p w14:paraId="25575911" w14:textId="77777777" w:rsidR="00006469" w:rsidRPr="004B74D5" w:rsidRDefault="00006469" w:rsidP="00006469">
            <w:pPr>
              <w:pStyle w:val="Titolo"/>
              <w:ind w:right="113"/>
              <w:jc w:val="left"/>
              <w:rPr>
                <w:b w:val="0"/>
                <w:sz w:val="20"/>
              </w:rPr>
            </w:pPr>
            <w:r w:rsidRPr="004B74D5">
              <w:rPr>
                <w:b w:val="0"/>
                <w:sz w:val="20"/>
              </w:rPr>
              <w:t>L’esame orale è diretto ad accertare:</w:t>
            </w:r>
          </w:p>
          <w:p w14:paraId="2300AB22" w14:textId="77777777" w:rsidR="00006469" w:rsidRPr="004B74D5" w:rsidRDefault="00006469" w:rsidP="00006469">
            <w:pPr>
              <w:pStyle w:val="NormaleWeb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0"/>
                <w:szCs w:val="20"/>
              </w:rPr>
            </w:pPr>
            <w:r w:rsidRPr="004B74D5">
              <w:rPr>
                <w:sz w:val="20"/>
                <w:szCs w:val="20"/>
              </w:rPr>
              <w:t>- il grado di conoscenza del programma d’esame;</w:t>
            </w:r>
          </w:p>
          <w:p w14:paraId="6BB1F58A" w14:textId="77777777" w:rsidR="00006469" w:rsidRPr="004B74D5" w:rsidRDefault="00006469" w:rsidP="00006469">
            <w:pPr>
              <w:pStyle w:val="NormaleWeb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0"/>
                <w:szCs w:val="20"/>
              </w:rPr>
            </w:pPr>
            <w:r w:rsidRPr="004B74D5">
              <w:rPr>
                <w:sz w:val="20"/>
                <w:szCs w:val="20"/>
              </w:rPr>
              <w:t>- la comprensione delle dinamiche inerenti la disciplina;</w:t>
            </w:r>
          </w:p>
          <w:p w14:paraId="18DD7D1D" w14:textId="2525A632" w:rsidR="007261E4" w:rsidRPr="004B74D5" w:rsidRDefault="00006469" w:rsidP="00006469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 w:rsidRPr="004B74D5">
              <w:rPr>
                <w:b w:val="0"/>
                <w:sz w:val="20"/>
              </w:rPr>
              <w:t>- la padronanza del linguaggio e la capacità d’uso degli strumenti logici ed analitici.</w:t>
            </w:r>
          </w:p>
        </w:tc>
      </w:tr>
      <w:tr w:rsidR="007261E4" w:rsidRPr="003021C6" w14:paraId="5745BDE0" w14:textId="77777777" w:rsidTr="000528F4">
        <w:trPr>
          <w:trHeight w:val="232"/>
        </w:trPr>
        <w:tc>
          <w:tcPr>
            <w:tcW w:w="1782" w:type="pct"/>
            <w:vMerge/>
            <w:vAlign w:val="center"/>
          </w:tcPr>
          <w:p w14:paraId="464804FC" w14:textId="68AF096E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14:paraId="4606D80F" w14:textId="70F97E0E" w:rsidR="00B55DA0" w:rsidRPr="004B74D5" w:rsidRDefault="007261E4" w:rsidP="00B55DA0">
            <w:pPr>
              <w:pStyle w:val="NormaleWeb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B74D5">
              <w:rPr>
                <w:b/>
                <w:sz w:val="20"/>
                <w:szCs w:val="20"/>
                <w:lang w:val="en-US"/>
              </w:rPr>
              <w:t>Inglese</w:t>
            </w:r>
            <w:proofErr w:type="spellEnd"/>
            <w:r w:rsidRPr="004B74D5">
              <w:rPr>
                <w:b/>
                <w:sz w:val="20"/>
                <w:szCs w:val="20"/>
                <w:lang w:val="en-US"/>
              </w:rPr>
              <w:t>:</w:t>
            </w:r>
            <w:r w:rsidR="00B55DA0" w:rsidRPr="004B74D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55DA0" w:rsidRPr="004B74D5">
              <w:rPr>
                <w:sz w:val="20"/>
                <w:szCs w:val="20"/>
                <w:lang w:val="en-US"/>
              </w:rPr>
              <w:t>Oral</w:t>
            </w:r>
          </w:p>
          <w:p w14:paraId="0F9B853A" w14:textId="77777777" w:rsidR="00B55DA0" w:rsidRPr="004B74D5" w:rsidRDefault="00B55DA0" w:rsidP="00B55DA0">
            <w:pPr>
              <w:pStyle w:val="NormaleWeb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0"/>
                <w:szCs w:val="20"/>
                <w:lang w:val="en-US"/>
              </w:rPr>
            </w:pPr>
            <w:r w:rsidRPr="004B74D5">
              <w:rPr>
                <w:sz w:val="20"/>
                <w:szCs w:val="20"/>
                <w:lang w:val="en-US"/>
              </w:rPr>
              <w:t xml:space="preserve">The oral examination aims to assess: </w:t>
            </w:r>
          </w:p>
          <w:p w14:paraId="5C52CA60" w14:textId="7E2810D5" w:rsidR="00B55DA0" w:rsidRPr="004B74D5" w:rsidRDefault="00B55DA0" w:rsidP="00B55DA0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0"/>
                <w:szCs w:val="20"/>
                <w:lang w:val="en-US"/>
              </w:rPr>
            </w:pPr>
            <w:r w:rsidRPr="004B74D5">
              <w:rPr>
                <w:sz w:val="20"/>
                <w:szCs w:val="20"/>
                <w:lang w:val="en-US"/>
              </w:rPr>
              <w:t xml:space="preserve">the degree of knowledge of the exam program ;  </w:t>
            </w:r>
          </w:p>
          <w:p w14:paraId="62F7D611" w14:textId="3FB9667D" w:rsidR="00B55DA0" w:rsidRPr="004B74D5" w:rsidRDefault="00B55DA0" w:rsidP="00B55DA0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0"/>
                <w:szCs w:val="20"/>
                <w:lang w:val="en-US"/>
              </w:rPr>
            </w:pPr>
            <w:r w:rsidRPr="004B74D5">
              <w:rPr>
                <w:sz w:val="20"/>
                <w:szCs w:val="20"/>
                <w:lang w:val="en-US"/>
              </w:rPr>
              <w:t>the comprehension of the dynamics related to the discipline;</w:t>
            </w:r>
          </w:p>
          <w:p w14:paraId="53F41E93" w14:textId="5E07F7FA" w:rsidR="00B55DA0" w:rsidRPr="004B74D5" w:rsidRDefault="00B55DA0" w:rsidP="00B55DA0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4B74D5">
              <w:rPr>
                <w:sz w:val="20"/>
                <w:szCs w:val="20"/>
                <w:lang w:val="en-US"/>
              </w:rPr>
              <w:t>the</w:t>
            </w:r>
            <w:proofErr w:type="gramEnd"/>
            <w:r w:rsidRPr="004B74D5">
              <w:rPr>
                <w:sz w:val="20"/>
                <w:szCs w:val="20"/>
                <w:lang w:val="en-US"/>
              </w:rPr>
              <w:t xml:space="preserve"> mastery of language and the ability to use logic and analytic tools .</w:t>
            </w:r>
          </w:p>
        </w:tc>
      </w:tr>
      <w:tr w:rsidR="007261E4" w:rsidRPr="00B667CE" w14:paraId="12096678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2992175D" w14:textId="2716F0BC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14:paraId="64970E38" w14:textId="504C13DC" w:rsidR="007261E4" w:rsidRPr="004B74D5" w:rsidRDefault="004B74D5" w:rsidP="00726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B74D5">
              <w:rPr>
                <w:sz w:val="20"/>
                <w:szCs w:val="20"/>
              </w:rPr>
              <w:t>onoscenza della lingua inglese</w:t>
            </w:r>
          </w:p>
        </w:tc>
      </w:tr>
      <w:tr w:rsidR="007261E4" w:rsidRPr="00B667CE" w14:paraId="717E381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DACC132" w14:textId="77777777" w:rsidR="007261E4" w:rsidRPr="00B667CE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Risultati di apprendimento attesi </w:t>
            </w:r>
            <w:r w:rsidRPr="00B667CE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B667CE">
              <w:rPr>
                <w:rFonts w:ascii="Verdana" w:hAnsi="Verdana"/>
                <w:sz w:val="20"/>
              </w:rPr>
              <w:t>:</w:t>
            </w:r>
          </w:p>
          <w:p w14:paraId="377C4619" w14:textId="77777777" w:rsidR="007261E4" w:rsidRPr="00B667CE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i/>
                <w:sz w:val="20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14:paraId="359A09FE" w14:textId="2E202454" w:rsidR="007261E4" w:rsidRPr="004B74D5" w:rsidRDefault="00B55DA0" w:rsidP="00FE42FB">
            <w:pPr>
              <w:rPr>
                <w:sz w:val="20"/>
                <w:szCs w:val="20"/>
              </w:rPr>
            </w:pPr>
            <w:r w:rsidRPr="004B74D5">
              <w:rPr>
                <w:color w:val="434343"/>
                <w:sz w:val="20"/>
                <w:szCs w:val="20"/>
              </w:rPr>
              <w:t>Abbiano dimostrato conoscenze e capacità di comprensione che consent</w:t>
            </w:r>
            <w:r w:rsidR="00702CC0" w:rsidRPr="004B74D5">
              <w:rPr>
                <w:color w:val="434343"/>
                <w:sz w:val="20"/>
                <w:szCs w:val="20"/>
              </w:rPr>
              <w:t>a</w:t>
            </w:r>
            <w:r w:rsidRPr="004B74D5">
              <w:rPr>
                <w:color w:val="434343"/>
                <w:sz w:val="20"/>
                <w:szCs w:val="20"/>
              </w:rPr>
              <w:t xml:space="preserve">no di elaborare </w:t>
            </w:r>
            <w:r w:rsidR="00FE42FB" w:rsidRPr="004B74D5">
              <w:rPr>
                <w:color w:val="434343"/>
                <w:sz w:val="20"/>
                <w:szCs w:val="20"/>
              </w:rPr>
              <w:t>un pensiero critico e personale</w:t>
            </w:r>
            <w:r w:rsidRPr="004B74D5">
              <w:rPr>
                <w:color w:val="434343"/>
                <w:sz w:val="20"/>
                <w:szCs w:val="20"/>
              </w:rPr>
              <w:t xml:space="preserve"> nel campo della </w:t>
            </w:r>
            <w:r w:rsidR="00702CC0" w:rsidRPr="004B74D5">
              <w:rPr>
                <w:color w:val="434343"/>
                <w:sz w:val="20"/>
                <w:szCs w:val="20"/>
              </w:rPr>
              <w:t>psicologia investigativa</w:t>
            </w:r>
            <w:r w:rsidRPr="004B74D5">
              <w:rPr>
                <w:color w:val="434343"/>
                <w:sz w:val="20"/>
                <w:szCs w:val="20"/>
              </w:rPr>
              <w:t>.</w:t>
            </w:r>
          </w:p>
        </w:tc>
      </w:tr>
      <w:tr w:rsidR="007261E4" w:rsidRPr="00B667CE" w14:paraId="2F5F3870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123B2DB1" w14:textId="48695E6C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035496AD" w14:textId="77777777" w:rsidR="007261E4" w:rsidRPr="00535E40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i/>
                <w:sz w:val="20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14:paraId="5F25273D" w14:textId="0BB58959" w:rsidR="007261E4" w:rsidRPr="004B74D5" w:rsidRDefault="00B55DA0" w:rsidP="000D67FC">
            <w:pPr>
              <w:rPr>
                <w:sz w:val="20"/>
                <w:szCs w:val="20"/>
              </w:rPr>
            </w:pPr>
            <w:r w:rsidRPr="004B74D5">
              <w:rPr>
                <w:color w:val="434343"/>
                <w:sz w:val="20"/>
                <w:szCs w:val="20"/>
              </w:rPr>
              <w:t xml:space="preserve">Siano capaci di applicare le loro conoscenze, capacità di comprensione e abilità, nel risolvere problemi nell’ambito </w:t>
            </w:r>
            <w:r w:rsidR="006016BF" w:rsidRPr="004B74D5">
              <w:rPr>
                <w:color w:val="434343"/>
                <w:sz w:val="20"/>
                <w:szCs w:val="20"/>
              </w:rPr>
              <w:t>dell’analisi di un fatto criminoso</w:t>
            </w:r>
            <w:r w:rsidRPr="004B74D5">
              <w:rPr>
                <w:color w:val="434343"/>
                <w:sz w:val="20"/>
                <w:szCs w:val="20"/>
              </w:rPr>
              <w:t xml:space="preserve">, e di saperle inserire </w:t>
            </w:r>
            <w:r w:rsidR="000D67FC" w:rsidRPr="004B74D5">
              <w:rPr>
                <w:color w:val="434343"/>
                <w:sz w:val="20"/>
                <w:szCs w:val="20"/>
              </w:rPr>
              <w:t>nei</w:t>
            </w:r>
            <w:r w:rsidRPr="004B74D5">
              <w:rPr>
                <w:color w:val="434343"/>
                <w:sz w:val="20"/>
                <w:szCs w:val="20"/>
              </w:rPr>
              <w:t xml:space="preserve"> contesti </w:t>
            </w:r>
            <w:r w:rsidR="006016BF" w:rsidRPr="004B74D5">
              <w:rPr>
                <w:color w:val="434343"/>
                <w:sz w:val="20"/>
                <w:szCs w:val="20"/>
              </w:rPr>
              <w:t xml:space="preserve">multidisciplinari </w:t>
            </w:r>
            <w:r w:rsidRPr="004B74D5">
              <w:rPr>
                <w:color w:val="434343"/>
                <w:sz w:val="20"/>
                <w:szCs w:val="20"/>
              </w:rPr>
              <w:t>connessi al settore professionale della</w:t>
            </w:r>
            <w:r w:rsidR="006016BF" w:rsidRPr="004B74D5">
              <w:rPr>
                <w:color w:val="434343"/>
                <w:sz w:val="20"/>
                <w:szCs w:val="20"/>
              </w:rPr>
              <w:t xml:space="preserve"> psicologia investigativa</w:t>
            </w:r>
            <w:r w:rsidRPr="004B74D5">
              <w:rPr>
                <w:color w:val="434343"/>
                <w:sz w:val="20"/>
                <w:szCs w:val="20"/>
              </w:rPr>
              <w:t>.</w:t>
            </w:r>
          </w:p>
        </w:tc>
      </w:tr>
      <w:tr w:rsidR="007261E4" w:rsidRPr="00B667CE" w14:paraId="007B03B5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304F308" w14:textId="09FEC9FE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1FEC6BA6" w14:textId="77777777" w:rsidR="007261E4" w:rsidRPr="00535E40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i/>
                <w:sz w:val="20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14:paraId="4BEA8EF4" w14:textId="4CBB165F" w:rsidR="007261E4" w:rsidRPr="00B667CE" w:rsidRDefault="00B55DA0" w:rsidP="000D67FC">
            <w:pPr>
              <w:rPr>
                <w:rFonts w:ascii="Verdana" w:hAnsi="Verdana"/>
                <w:sz w:val="20"/>
                <w:szCs w:val="20"/>
              </w:rPr>
            </w:pPr>
            <w:r w:rsidRPr="005E679A">
              <w:rPr>
                <w:color w:val="434343"/>
                <w:sz w:val="20"/>
                <w:szCs w:val="20"/>
              </w:rPr>
              <w:t>Abbiano la capacità autonoma di integrare le competenze nel campo della psi</w:t>
            </w:r>
            <w:r w:rsidR="000D67FC">
              <w:rPr>
                <w:color w:val="434343"/>
                <w:sz w:val="20"/>
                <w:szCs w:val="20"/>
              </w:rPr>
              <w:t>cologia investigativa</w:t>
            </w:r>
            <w:r w:rsidRPr="005E679A">
              <w:rPr>
                <w:color w:val="434343"/>
                <w:sz w:val="20"/>
                <w:szCs w:val="20"/>
              </w:rPr>
              <w:t xml:space="preserve">, nonché di formulare giudizi sulla </w:t>
            </w:r>
            <w:r w:rsidR="000D67FC">
              <w:rPr>
                <w:color w:val="434343"/>
                <w:sz w:val="20"/>
                <w:szCs w:val="20"/>
              </w:rPr>
              <w:t>base dell’analisi del fatto criminoso</w:t>
            </w:r>
            <w:r w:rsidRPr="005E679A">
              <w:rPr>
                <w:color w:val="434343"/>
                <w:sz w:val="20"/>
                <w:szCs w:val="20"/>
              </w:rPr>
              <w:t xml:space="preserve">, includendo la riflessione </w:t>
            </w:r>
            <w:r w:rsidR="000D67FC">
              <w:rPr>
                <w:color w:val="434343"/>
                <w:sz w:val="20"/>
                <w:szCs w:val="20"/>
              </w:rPr>
              <w:t>sul moderno scenario processuale.</w:t>
            </w:r>
          </w:p>
        </w:tc>
      </w:tr>
      <w:tr w:rsidR="007261E4" w:rsidRPr="00B667CE" w14:paraId="758E992A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0A49DACC" w14:textId="71B7EB81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sz w:val="20"/>
              </w:rPr>
              <w:t>Risultati di 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4E5B85BF" w14:textId="77777777" w:rsidR="007261E4" w:rsidRPr="00535E40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535E40">
              <w:rPr>
                <w:rFonts w:ascii="Verdana" w:hAnsi="Verdana"/>
                <w:i/>
                <w:sz w:val="20"/>
              </w:rPr>
              <w:t>Abilità comunicative</w:t>
            </w:r>
          </w:p>
        </w:tc>
        <w:tc>
          <w:tcPr>
            <w:tcW w:w="3218" w:type="pct"/>
            <w:vAlign w:val="center"/>
          </w:tcPr>
          <w:p w14:paraId="2826DA3A" w14:textId="69ACA905" w:rsidR="007261E4" w:rsidRPr="00B667CE" w:rsidRDefault="00B55DA0" w:rsidP="000D67FC">
            <w:pPr>
              <w:rPr>
                <w:rFonts w:ascii="Verdana" w:hAnsi="Verdana"/>
                <w:sz w:val="20"/>
                <w:szCs w:val="20"/>
              </w:rPr>
            </w:pPr>
            <w:r w:rsidRPr="005E679A">
              <w:rPr>
                <w:color w:val="434343"/>
                <w:sz w:val="20"/>
                <w:szCs w:val="20"/>
              </w:rPr>
              <w:t xml:space="preserve">Sappiano comunicare in modo </w:t>
            </w:r>
            <w:r>
              <w:rPr>
                <w:color w:val="434343"/>
                <w:sz w:val="20"/>
                <w:szCs w:val="20"/>
              </w:rPr>
              <w:t>professionale</w:t>
            </w:r>
            <w:r w:rsidRPr="005E679A">
              <w:rPr>
                <w:color w:val="434343"/>
                <w:sz w:val="20"/>
                <w:szCs w:val="20"/>
              </w:rPr>
              <w:t xml:space="preserve"> le loro formulazioni e </w:t>
            </w:r>
            <w:r w:rsidR="000D67FC">
              <w:rPr>
                <w:color w:val="434343"/>
                <w:sz w:val="20"/>
                <w:szCs w:val="20"/>
              </w:rPr>
              <w:t xml:space="preserve">i loro </w:t>
            </w:r>
            <w:r w:rsidRPr="005E679A">
              <w:rPr>
                <w:color w:val="434343"/>
                <w:sz w:val="20"/>
                <w:szCs w:val="20"/>
              </w:rPr>
              <w:t xml:space="preserve">ragionamenti nell’ambito della </w:t>
            </w:r>
            <w:r w:rsidR="000D67FC">
              <w:rPr>
                <w:color w:val="434343"/>
                <w:sz w:val="20"/>
                <w:szCs w:val="20"/>
              </w:rPr>
              <w:t>psicologia investigativa</w:t>
            </w:r>
            <w:r w:rsidRPr="005E679A">
              <w:rPr>
                <w:color w:val="434343"/>
                <w:sz w:val="20"/>
                <w:szCs w:val="20"/>
              </w:rPr>
              <w:t xml:space="preserve">, nonché le conoscenze </w:t>
            </w:r>
            <w:r w:rsidR="000D67FC">
              <w:rPr>
                <w:color w:val="434343"/>
                <w:sz w:val="20"/>
                <w:szCs w:val="20"/>
              </w:rPr>
              <w:t>scientifiche che li</w:t>
            </w:r>
            <w:r w:rsidRPr="005E679A">
              <w:rPr>
                <w:color w:val="434343"/>
                <w:sz w:val="20"/>
                <w:szCs w:val="20"/>
              </w:rPr>
              <w:t xml:space="preserve"> supportano, a interlocutori specialisti e non specialisti.</w:t>
            </w:r>
          </w:p>
        </w:tc>
      </w:tr>
      <w:tr w:rsidR="007261E4" w:rsidRPr="00B667CE" w14:paraId="061646AD" w14:textId="77777777" w:rsidTr="000528F4">
        <w:trPr>
          <w:trHeight w:val="839"/>
        </w:trPr>
        <w:tc>
          <w:tcPr>
            <w:tcW w:w="1782" w:type="pct"/>
            <w:vAlign w:val="center"/>
          </w:tcPr>
          <w:p w14:paraId="7A96E600" w14:textId="262266A7" w:rsidR="007261E4" w:rsidRPr="00535E40" w:rsidRDefault="007261E4" w:rsidP="007261E4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sz w:val="20"/>
              </w:rPr>
              <w:t xml:space="preserve">Risultati di </w:t>
            </w:r>
            <w:r w:rsidRPr="00535E40">
              <w:rPr>
                <w:rFonts w:ascii="Verdana" w:hAnsi="Verdana"/>
                <w:sz w:val="20"/>
              </w:rPr>
              <w:t>apprendimento attes</w:t>
            </w:r>
            <w:r w:rsidR="008C38D4" w:rsidRPr="00535E40">
              <w:rPr>
                <w:rFonts w:ascii="Verdana" w:hAnsi="Verdana"/>
                <w:sz w:val="20"/>
              </w:rPr>
              <w:t>i</w:t>
            </w:r>
            <w:r w:rsidRPr="00535E40">
              <w:rPr>
                <w:rFonts w:ascii="Verdana" w:hAnsi="Verdana"/>
                <w:sz w:val="20"/>
              </w:rPr>
              <w:t xml:space="preserve"> </w:t>
            </w:r>
            <w:r w:rsidRPr="00535E40">
              <w:rPr>
                <w:rFonts w:ascii="Verdana" w:hAnsi="Verdana"/>
                <w:b w:val="0"/>
                <w:sz w:val="20"/>
              </w:rPr>
              <w:t>(secondo i descrittori di Dublino)</w:t>
            </w:r>
            <w:r w:rsidRPr="00535E40">
              <w:rPr>
                <w:rFonts w:ascii="Verdana" w:hAnsi="Verdana"/>
                <w:sz w:val="20"/>
              </w:rPr>
              <w:t>:</w:t>
            </w:r>
          </w:p>
          <w:p w14:paraId="0A02970C" w14:textId="77777777" w:rsidR="007261E4" w:rsidRPr="00B667CE" w:rsidRDefault="007261E4" w:rsidP="007261E4">
            <w:pPr>
              <w:pStyle w:val="Titolo"/>
              <w:spacing w:before="120" w:after="120"/>
              <w:ind w:left="360" w:right="113"/>
              <w:jc w:val="left"/>
              <w:rPr>
                <w:rFonts w:ascii="Verdana" w:hAnsi="Verdana"/>
                <w:i/>
                <w:sz w:val="20"/>
              </w:rPr>
            </w:pPr>
            <w:r w:rsidRPr="00B667CE">
              <w:rPr>
                <w:rFonts w:ascii="Verdana" w:hAnsi="Verdana"/>
                <w:i/>
                <w:sz w:val="20"/>
              </w:rPr>
              <w:lastRenderedPageBreak/>
              <w:t>Capacità di apprendere</w:t>
            </w:r>
          </w:p>
        </w:tc>
        <w:tc>
          <w:tcPr>
            <w:tcW w:w="3218" w:type="pct"/>
            <w:vAlign w:val="center"/>
          </w:tcPr>
          <w:p w14:paraId="20696361" w14:textId="2AE4D326" w:rsidR="007261E4" w:rsidRPr="00B667CE" w:rsidRDefault="00B55DA0" w:rsidP="000D67FC">
            <w:pPr>
              <w:rPr>
                <w:rFonts w:ascii="Verdana" w:hAnsi="Verdana"/>
                <w:sz w:val="20"/>
                <w:szCs w:val="20"/>
              </w:rPr>
            </w:pPr>
            <w:r w:rsidRPr="005E679A">
              <w:rPr>
                <w:color w:val="434343"/>
                <w:sz w:val="20"/>
                <w:szCs w:val="20"/>
              </w:rPr>
              <w:lastRenderedPageBreak/>
              <w:t xml:space="preserve">Abbiano sviluppato quelle capacità di apprendimento che consentano loro di continuare a studiare </w:t>
            </w:r>
            <w:r w:rsidR="000D67FC">
              <w:rPr>
                <w:color w:val="434343"/>
                <w:sz w:val="20"/>
                <w:szCs w:val="20"/>
              </w:rPr>
              <w:t>e di individuare i campi di approfondimento e possibile ricerca scientifica in seno alla psicologia investigativa, sulla base di un approccio multidisciplinare.</w:t>
            </w:r>
          </w:p>
        </w:tc>
      </w:tr>
    </w:tbl>
    <w:p w14:paraId="1FA2046F" w14:textId="77777777" w:rsidR="00AF1FBC" w:rsidRPr="00B47AD2" w:rsidRDefault="00AF1FBC" w:rsidP="00AF1FBC">
      <w:pPr>
        <w:ind w:left="540" w:right="506"/>
        <w:jc w:val="center"/>
        <w:rPr>
          <w:rFonts w:ascii="Baskerville Old Face" w:hAnsi="Baskerville Old Face"/>
          <w:sz w:val="6"/>
          <w:szCs w:val="6"/>
        </w:rPr>
      </w:pPr>
    </w:p>
    <w:p w14:paraId="2590E8E6" w14:textId="77777777" w:rsidR="00AF1FBC" w:rsidRPr="00B47AD2" w:rsidRDefault="00AF1FBC" w:rsidP="00AF1FBC">
      <w:pPr>
        <w:pStyle w:val="Pidipagina"/>
        <w:rPr>
          <w:rFonts w:ascii="Baskerville Old Face" w:hAnsi="Baskerville Old Face"/>
        </w:rPr>
      </w:pPr>
    </w:p>
    <w:p w14:paraId="43437979" w14:textId="77777777" w:rsidR="00AF1FBC" w:rsidRPr="00B47AD2" w:rsidRDefault="00AF1FBC" w:rsidP="00AF1FBC">
      <w:pPr>
        <w:ind w:left="540" w:right="506"/>
        <w:jc w:val="center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</w:rPr>
        <w:tab/>
      </w:r>
    </w:p>
    <w:p w14:paraId="0E980076" w14:textId="77777777" w:rsidR="00AF1FBC" w:rsidRDefault="00AF1FBC"/>
    <w:sectPr w:rsidR="00AF1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71"/>
    <w:multiLevelType w:val="hybridMultilevel"/>
    <w:tmpl w:val="B3764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835"/>
    <w:multiLevelType w:val="hybridMultilevel"/>
    <w:tmpl w:val="CD0C021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EAB149A"/>
    <w:multiLevelType w:val="multilevel"/>
    <w:tmpl w:val="281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60A8F"/>
    <w:multiLevelType w:val="multilevel"/>
    <w:tmpl w:val="928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45E19"/>
    <w:multiLevelType w:val="hybridMultilevel"/>
    <w:tmpl w:val="AF70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51D0"/>
    <w:multiLevelType w:val="hybridMultilevel"/>
    <w:tmpl w:val="DCCE5588"/>
    <w:lvl w:ilvl="0" w:tplc="9D4A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193561"/>
    <w:multiLevelType w:val="hybridMultilevel"/>
    <w:tmpl w:val="AB5218E4"/>
    <w:lvl w:ilvl="0" w:tplc="C5B8BF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56FCD"/>
    <w:multiLevelType w:val="hybridMultilevel"/>
    <w:tmpl w:val="9934D934"/>
    <w:lvl w:ilvl="0" w:tplc="C5B8BF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C4ABD"/>
    <w:multiLevelType w:val="hybridMultilevel"/>
    <w:tmpl w:val="38686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C"/>
    <w:rsid w:val="00006469"/>
    <w:rsid w:val="00044180"/>
    <w:rsid w:val="0008434B"/>
    <w:rsid w:val="000D67FC"/>
    <w:rsid w:val="000E2B74"/>
    <w:rsid w:val="001A16B0"/>
    <w:rsid w:val="002011D3"/>
    <w:rsid w:val="00201C78"/>
    <w:rsid w:val="0029348B"/>
    <w:rsid w:val="002E7DA9"/>
    <w:rsid w:val="003021C6"/>
    <w:rsid w:val="004B74D5"/>
    <w:rsid w:val="00535E40"/>
    <w:rsid w:val="005C5273"/>
    <w:rsid w:val="006016BF"/>
    <w:rsid w:val="006206B5"/>
    <w:rsid w:val="006227A5"/>
    <w:rsid w:val="006472D1"/>
    <w:rsid w:val="006776CA"/>
    <w:rsid w:val="00702CC0"/>
    <w:rsid w:val="00705E91"/>
    <w:rsid w:val="007261E4"/>
    <w:rsid w:val="00733CEA"/>
    <w:rsid w:val="007852E6"/>
    <w:rsid w:val="00791787"/>
    <w:rsid w:val="008119EB"/>
    <w:rsid w:val="00855CB8"/>
    <w:rsid w:val="008C38D4"/>
    <w:rsid w:val="008E7444"/>
    <w:rsid w:val="00991971"/>
    <w:rsid w:val="00A35238"/>
    <w:rsid w:val="00AF1FBC"/>
    <w:rsid w:val="00B03FC7"/>
    <w:rsid w:val="00B55DA0"/>
    <w:rsid w:val="00B67136"/>
    <w:rsid w:val="00B83FF0"/>
    <w:rsid w:val="00BD1223"/>
    <w:rsid w:val="00BD585A"/>
    <w:rsid w:val="00BF4C52"/>
    <w:rsid w:val="00C1123C"/>
    <w:rsid w:val="00C86DC2"/>
    <w:rsid w:val="00C8706D"/>
    <w:rsid w:val="00CC63CB"/>
    <w:rsid w:val="00CD55CF"/>
    <w:rsid w:val="00D131D9"/>
    <w:rsid w:val="00D53DFE"/>
    <w:rsid w:val="00D57931"/>
    <w:rsid w:val="00EE19AA"/>
    <w:rsid w:val="00F40CEA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C32"/>
  <w15:docId w15:val="{20582F17-0550-42CA-909A-3A69DC71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F1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1F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F1FBC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F1FB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rsid w:val="005C527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3F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06469"/>
    <w:pPr>
      <w:spacing w:before="100" w:beforeAutospacing="1" w:after="100" w:afterAutospacing="1"/>
    </w:pPr>
  </w:style>
  <w:style w:type="paragraph" w:customStyle="1" w:styleId="gmail-msotitle">
    <w:name w:val="gmail-msotitle"/>
    <w:basedOn w:val="Normale"/>
    <w:rsid w:val="002E7D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enticontrattoscienzeumane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Carlo</dc:creator>
  <cp:keywords/>
  <dc:description/>
  <cp:lastModifiedBy>Seragusa Laura (Magg.)</cp:lastModifiedBy>
  <cp:revision>3</cp:revision>
  <dcterms:created xsi:type="dcterms:W3CDTF">2021-08-20T09:01:00Z</dcterms:created>
  <dcterms:modified xsi:type="dcterms:W3CDTF">2021-08-20T09:27:00Z</dcterms:modified>
</cp:coreProperties>
</file>