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5097" w14:textId="44FB66A1" w:rsidR="00071DB2" w:rsidRPr="00A0021B" w:rsidRDefault="00071DB2" w:rsidP="00071DB2">
      <w:pPr>
        <w:ind w:left="-851"/>
        <w:rPr>
          <w:rFonts w:ascii="Open Sans Condensed Bold" w:hAnsi="Open Sans Condensed Bold"/>
          <w:color w:val="008000"/>
        </w:rPr>
      </w:pPr>
    </w:p>
    <w:p w14:paraId="74428692" w14:textId="77777777" w:rsidR="00071DB2" w:rsidRPr="00055419" w:rsidRDefault="00071DB2" w:rsidP="00EB4945">
      <w:pPr>
        <w:ind w:left="-567"/>
        <w:rPr>
          <w:rFonts w:ascii="Open Sans Condensed Bold" w:hAnsi="Open Sans Condensed Bold"/>
          <w:color w:val="008000"/>
          <w:sz w:val="28"/>
          <w:szCs w:val="28"/>
        </w:rPr>
      </w:pPr>
    </w:p>
    <w:p w14:paraId="048443EC" w14:textId="08EAD6C1" w:rsidR="0071036F" w:rsidRPr="00055419" w:rsidRDefault="00055419" w:rsidP="00055419">
      <w:pPr>
        <w:tabs>
          <w:tab w:val="left" w:pos="2181"/>
        </w:tabs>
        <w:jc w:val="center"/>
        <w:rPr>
          <w:b/>
          <w:bCs/>
          <w:sz w:val="28"/>
          <w:szCs w:val="28"/>
        </w:rPr>
      </w:pPr>
      <w:r w:rsidRPr="00055419">
        <w:rPr>
          <w:b/>
          <w:bCs/>
          <w:sz w:val="28"/>
          <w:szCs w:val="28"/>
        </w:rPr>
        <w:t>Anno Accademico 202</w:t>
      </w:r>
      <w:r w:rsidR="00261E1E">
        <w:rPr>
          <w:b/>
          <w:bCs/>
          <w:sz w:val="28"/>
          <w:szCs w:val="28"/>
        </w:rPr>
        <w:t>2</w:t>
      </w:r>
      <w:r w:rsidRPr="00055419">
        <w:rPr>
          <w:b/>
          <w:bCs/>
          <w:sz w:val="28"/>
          <w:szCs w:val="28"/>
        </w:rPr>
        <w:t>/2</w:t>
      </w:r>
      <w:r w:rsidR="00261E1E">
        <w:rPr>
          <w:b/>
          <w:bCs/>
          <w:sz w:val="28"/>
          <w:szCs w:val="28"/>
        </w:rPr>
        <w:t>3</w:t>
      </w:r>
    </w:p>
    <w:p w14:paraId="2D0D230B" w14:textId="6C0623E0" w:rsidR="00055419" w:rsidRPr="00055419" w:rsidRDefault="00055419" w:rsidP="00055419">
      <w:pPr>
        <w:tabs>
          <w:tab w:val="left" w:pos="2181"/>
        </w:tabs>
        <w:jc w:val="center"/>
        <w:rPr>
          <w:b/>
          <w:bCs/>
          <w:sz w:val="28"/>
          <w:szCs w:val="28"/>
        </w:rPr>
      </w:pPr>
    </w:p>
    <w:p w14:paraId="429B4222" w14:textId="67917929" w:rsidR="00055419" w:rsidRPr="00055419" w:rsidRDefault="00055419" w:rsidP="00055419">
      <w:pPr>
        <w:tabs>
          <w:tab w:val="left" w:pos="2181"/>
        </w:tabs>
        <w:jc w:val="center"/>
        <w:rPr>
          <w:b/>
          <w:bCs/>
          <w:sz w:val="28"/>
          <w:szCs w:val="28"/>
        </w:rPr>
      </w:pPr>
      <w:r w:rsidRPr="00055419">
        <w:rPr>
          <w:b/>
          <w:bCs/>
          <w:sz w:val="28"/>
          <w:szCs w:val="28"/>
        </w:rPr>
        <w:t xml:space="preserve">Cattedra di </w:t>
      </w:r>
      <w:r w:rsidR="00B14E91">
        <w:rPr>
          <w:rFonts w:ascii="Roboto" w:hAnsi="Roboto"/>
          <w:color w:val="3C4043"/>
          <w:spacing w:val="3"/>
          <w:sz w:val="33"/>
          <w:szCs w:val="33"/>
          <w:shd w:val="clear" w:color="auto" w:fill="FFFFFF"/>
        </w:rPr>
        <w:t>WEALTH AND DISTRIBUTION MANAGEMENT</w:t>
      </w:r>
    </w:p>
    <w:p w14:paraId="59CCF69E" w14:textId="271E048F" w:rsidR="00055419" w:rsidRPr="00055419" w:rsidRDefault="00055419" w:rsidP="00055419">
      <w:pPr>
        <w:tabs>
          <w:tab w:val="left" w:pos="2181"/>
        </w:tabs>
        <w:jc w:val="center"/>
        <w:rPr>
          <w:b/>
          <w:bCs/>
          <w:sz w:val="28"/>
          <w:szCs w:val="28"/>
        </w:rPr>
      </w:pPr>
    </w:p>
    <w:p w14:paraId="45A1B0C6" w14:textId="6C4C9580" w:rsidR="00055419" w:rsidRPr="00055419" w:rsidRDefault="00055419" w:rsidP="00055419">
      <w:pPr>
        <w:tabs>
          <w:tab w:val="left" w:pos="2181"/>
        </w:tabs>
        <w:jc w:val="center"/>
        <w:rPr>
          <w:b/>
          <w:bCs/>
          <w:sz w:val="28"/>
          <w:szCs w:val="28"/>
        </w:rPr>
      </w:pPr>
      <w:r w:rsidRPr="00055419">
        <w:rPr>
          <w:b/>
          <w:bCs/>
          <w:sz w:val="28"/>
          <w:szCs w:val="28"/>
        </w:rPr>
        <w:t xml:space="preserve">Prof. </w:t>
      </w:r>
      <w:r w:rsidR="00B14E91">
        <w:rPr>
          <w:b/>
          <w:bCs/>
          <w:sz w:val="28"/>
          <w:szCs w:val="28"/>
        </w:rPr>
        <w:t>LUCIA MAUCERI</w:t>
      </w:r>
    </w:p>
    <w:p w14:paraId="154298B2" w14:textId="36E8A94D" w:rsidR="00055419" w:rsidRPr="00055419" w:rsidRDefault="00055419" w:rsidP="00EB4945">
      <w:pPr>
        <w:tabs>
          <w:tab w:val="left" w:pos="2181"/>
        </w:tabs>
        <w:rPr>
          <w:sz w:val="28"/>
          <w:szCs w:val="28"/>
        </w:rPr>
      </w:pPr>
    </w:p>
    <w:p w14:paraId="16B3B123" w14:textId="6250612B" w:rsidR="00055419" w:rsidRPr="00055419" w:rsidRDefault="00055419" w:rsidP="00EB4945">
      <w:pPr>
        <w:tabs>
          <w:tab w:val="left" w:pos="2181"/>
        </w:tabs>
        <w:rPr>
          <w:sz w:val="28"/>
          <w:szCs w:val="28"/>
        </w:rPr>
      </w:pPr>
      <w:r w:rsidRPr="00055419">
        <w:rPr>
          <w:sz w:val="28"/>
          <w:szCs w:val="28"/>
        </w:rPr>
        <w:t>Link MEET per le lezioni dei seguenti giorni:</w:t>
      </w:r>
    </w:p>
    <w:p w14:paraId="5B521EBA" w14:textId="2B78F45F" w:rsidR="00055419" w:rsidRDefault="00055419" w:rsidP="00EB4945">
      <w:pPr>
        <w:tabs>
          <w:tab w:val="left" w:pos="2181"/>
        </w:tabs>
        <w:rPr>
          <w:sz w:val="28"/>
          <w:szCs w:val="28"/>
        </w:rPr>
      </w:pPr>
    </w:p>
    <w:p w14:paraId="5A43A359" w14:textId="608DD8FB" w:rsidR="00055419" w:rsidRPr="00055419" w:rsidRDefault="00055419" w:rsidP="00EB4945">
      <w:pPr>
        <w:tabs>
          <w:tab w:val="left" w:pos="2181"/>
        </w:tabs>
        <w:rPr>
          <w:sz w:val="28"/>
          <w:szCs w:val="28"/>
        </w:rPr>
      </w:pPr>
      <w:r>
        <w:rPr>
          <w:sz w:val="28"/>
          <w:szCs w:val="28"/>
        </w:rPr>
        <w:t>Esempio:</w:t>
      </w:r>
    </w:p>
    <w:tbl>
      <w:tblPr>
        <w:tblStyle w:val="Grigliatabella"/>
        <w:tblW w:w="8784" w:type="dxa"/>
        <w:tblLook w:val="04A0" w:firstRow="1" w:lastRow="0" w:firstColumn="1" w:lastColumn="0" w:noHBand="0" w:noVBand="1"/>
      </w:tblPr>
      <w:tblGrid>
        <w:gridCol w:w="2800"/>
        <w:gridCol w:w="2794"/>
        <w:gridCol w:w="3190"/>
      </w:tblGrid>
      <w:tr w:rsidR="00055419" w:rsidRPr="00055419" w14:paraId="5235ECCD" w14:textId="77777777" w:rsidTr="00261E1E">
        <w:tc>
          <w:tcPr>
            <w:tcW w:w="2800" w:type="dxa"/>
          </w:tcPr>
          <w:p w14:paraId="535B55DE" w14:textId="20928A57" w:rsidR="00055419" w:rsidRPr="00055419" w:rsidRDefault="00B14E91" w:rsidP="00EB4945">
            <w:pPr>
              <w:tabs>
                <w:tab w:val="left" w:pos="2181"/>
              </w:tabs>
              <w:rPr>
                <w:rFonts w:ascii="Roboto Regular" w:hAnsi="Roboto Regular" w:cs="Arial"/>
                <w:color w:val="1F497D" w:themeColor="text2"/>
                <w:sz w:val="28"/>
                <w:szCs w:val="28"/>
              </w:rPr>
            </w:pPr>
            <w:r>
              <w:rPr>
                <w:rFonts w:ascii="Roboto Regular" w:hAnsi="Roboto Regular" w:cs="Arial"/>
                <w:color w:val="1F497D" w:themeColor="text2"/>
                <w:sz w:val="28"/>
                <w:szCs w:val="28"/>
              </w:rPr>
              <w:t>martedì / mercoledì</w:t>
            </w:r>
          </w:p>
        </w:tc>
        <w:tc>
          <w:tcPr>
            <w:tcW w:w="2794" w:type="dxa"/>
          </w:tcPr>
          <w:p w14:paraId="71FA0C13" w14:textId="60095412" w:rsidR="00055419" w:rsidRPr="00055419" w:rsidRDefault="00B14E91" w:rsidP="00EB4945">
            <w:pPr>
              <w:tabs>
                <w:tab w:val="left" w:pos="2181"/>
              </w:tabs>
              <w:rPr>
                <w:rFonts w:ascii="Roboto Regular" w:hAnsi="Roboto Regular" w:cs="Arial"/>
                <w:color w:val="1F497D" w:themeColor="text2"/>
                <w:sz w:val="28"/>
                <w:szCs w:val="28"/>
              </w:rPr>
            </w:pPr>
            <w:r>
              <w:rPr>
                <w:rFonts w:ascii="Roboto Regular" w:hAnsi="Roboto Regular" w:cs="Arial"/>
                <w:color w:val="1F497D" w:themeColor="text2"/>
                <w:sz w:val="28"/>
                <w:szCs w:val="28"/>
              </w:rPr>
              <w:t>17:00/18:30</w:t>
            </w:r>
          </w:p>
        </w:tc>
        <w:tc>
          <w:tcPr>
            <w:tcW w:w="3190" w:type="dxa"/>
          </w:tcPr>
          <w:p w14:paraId="20AE1A5C" w14:textId="25440E4A" w:rsidR="00055419" w:rsidRPr="00B14E91" w:rsidRDefault="00B14E91" w:rsidP="00EB4945">
            <w:pPr>
              <w:tabs>
                <w:tab w:val="left" w:pos="2181"/>
              </w:tabs>
              <w:rPr>
                <w:rFonts w:ascii="Roboto Regular" w:hAnsi="Roboto Regular" w:cs="Arial"/>
                <w:b/>
                <w:bCs/>
                <w:color w:val="1F497D" w:themeColor="text2"/>
                <w:sz w:val="28"/>
                <w:szCs w:val="28"/>
              </w:rPr>
            </w:pPr>
            <w:r w:rsidRPr="00B14E91">
              <w:rPr>
                <w:rFonts w:ascii="Roboto" w:hAnsi="Roboto"/>
                <w:b/>
                <w:bCs/>
                <w:color w:val="5F6368"/>
                <w:spacing w:val="5"/>
                <w:sz w:val="20"/>
                <w:szCs w:val="20"/>
                <w:shd w:val="clear" w:color="auto" w:fill="FFFFFF"/>
              </w:rPr>
              <w:t>meet.google.com/</w:t>
            </w:r>
            <w:proofErr w:type="spellStart"/>
            <w:r w:rsidRPr="00B14E91">
              <w:rPr>
                <w:rFonts w:ascii="Roboto" w:hAnsi="Roboto"/>
                <w:b/>
                <w:bCs/>
                <w:color w:val="5F6368"/>
                <w:spacing w:val="5"/>
                <w:sz w:val="20"/>
                <w:szCs w:val="20"/>
                <w:shd w:val="clear" w:color="auto" w:fill="FFFFFF"/>
              </w:rPr>
              <w:t>efa-efjx-ecr</w:t>
            </w:r>
            <w:proofErr w:type="spellEnd"/>
          </w:p>
        </w:tc>
      </w:tr>
      <w:tr w:rsidR="00055419" w:rsidRPr="00055419" w14:paraId="17A63403" w14:textId="77777777" w:rsidTr="00261E1E">
        <w:tc>
          <w:tcPr>
            <w:tcW w:w="2800" w:type="dxa"/>
          </w:tcPr>
          <w:p w14:paraId="79CA42D8" w14:textId="77777777" w:rsidR="00055419" w:rsidRPr="00055419" w:rsidRDefault="00055419" w:rsidP="00EB4945">
            <w:pPr>
              <w:tabs>
                <w:tab w:val="left" w:pos="2181"/>
              </w:tabs>
              <w:rPr>
                <w:rFonts w:ascii="Roboto Regular" w:hAnsi="Roboto Regular" w:cs="Arial"/>
                <w:sz w:val="28"/>
                <w:szCs w:val="28"/>
              </w:rPr>
            </w:pPr>
          </w:p>
        </w:tc>
        <w:tc>
          <w:tcPr>
            <w:tcW w:w="2794" w:type="dxa"/>
          </w:tcPr>
          <w:p w14:paraId="5F735885" w14:textId="77777777" w:rsidR="00055419" w:rsidRPr="00055419" w:rsidRDefault="00055419" w:rsidP="00EB4945">
            <w:pPr>
              <w:tabs>
                <w:tab w:val="left" w:pos="2181"/>
              </w:tabs>
              <w:rPr>
                <w:rFonts w:ascii="Roboto Regular" w:hAnsi="Roboto Regular" w:cs="Arial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717D07D" w14:textId="77777777" w:rsidR="00055419" w:rsidRPr="00055419" w:rsidRDefault="00055419" w:rsidP="00EB4945">
            <w:pPr>
              <w:tabs>
                <w:tab w:val="left" w:pos="2181"/>
              </w:tabs>
              <w:rPr>
                <w:rFonts w:ascii="Roboto Regular" w:hAnsi="Roboto Regular" w:cs="Arial"/>
                <w:sz w:val="28"/>
                <w:szCs w:val="28"/>
              </w:rPr>
            </w:pPr>
          </w:p>
        </w:tc>
      </w:tr>
      <w:tr w:rsidR="00055419" w:rsidRPr="00055419" w14:paraId="003DE827" w14:textId="77777777" w:rsidTr="00261E1E">
        <w:tc>
          <w:tcPr>
            <w:tcW w:w="2800" w:type="dxa"/>
          </w:tcPr>
          <w:p w14:paraId="25888C0C" w14:textId="77777777" w:rsidR="00055419" w:rsidRPr="00055419" w:rsidRDefault="00055419" w:rsidP="00EB4945">
            <w:pPr>
              <w:tabs>
                <w:tab w:val="left" w:pos="2181"/>
              </w:tabs>
              <w:rPr>
                <w:rFonts w:ascii="Roboto Regular" w:hAnsi="Roboto Regular" w:cs="Arial"/>
                <w:sz w:val="28"/>
                <w:szCs w:val="28"/>
              </w:rPr>
            </w:pPr>
          </w:p>
        </w:tc>
        <w:tc>
          <w:tcPr>
            <w:tcW w:w="2794" w:type="dxa"/>
          </w:tcPr>
          <w:p w14:paraId="02717457" w14:textId="77777777" w:rsidR="00055419" w:rsidRPr="00055419" w:rsidRDefault="00055419" w:rsidP="00EB4945">
            <w:pPr>
              <w:tabs>
                <w:tab w:val="left" w:pos="2181"/>
              </w:tabs>
              <w:rPr>
                <w:rFonts w:ascii="Roboto Regular" w:hAnsi="Roboto Regular" w:cs="Arial"/>
                <w:sz w:val="28"/>
                <w:szCs w:val="28"/>
              </w:rPr>
            </w:pPr>
          </w:p>
        </w:tc>
        <w:tc>
          <w:tcPr>
            <w:tcW w:w="3190" w:type="dxa"/>
          </w:tcPr>
          <w:p w14:paraId="5588E820" w14:textId="77777777" w:rsidR="00055419" w:rsidRPr="00055419" w:rsidRDefault="00055419" w:rsidP="00EB4945">
            <w:pPr>
              <w:tabs>
                <w:tab w:val="left" w:pos="2181"/>
              </w:tabs>
              <w:rPr>
                <w:rFonts w:ascii="Roboto Regular" w:hAnsi="Roboto Regular" w:cs="Arial"/>
                <w:sz w:val="28"/>
                <w:szCs w:val="28"/>
              </w:rPr>
            </w:pPr>
          </w:p>
        </w:tc>
      </w:tr>
    </w:tbl>
    <w:p w14:paraId="3B450213" w14:textId="77777777" w:rsidR="00055419" w:rsidRPr="00055419" w:rsidRDefault="00055419" w:rsidP="00EB4945">
      <w:pPr>
        <w:tabs>
          <w:tab w:val="left" w:pos="2181"/>
        </w:tabs>
        <w:rPr>
          <w:rFonts w:ascii="Roboto Regular" w:hAnsi="Roboto Regular" w:cs="Arial"/>
          <w:sz w:val="28"/>
          <w:szCs w:val="28"/>
        </w:rPr>
      </w:pPr>
    </w:p>
    <w:sectPr w:rsidR="00055419" w:rsidRPr="00055419" w:rsidSect="00EB4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74" w:right="1800" w:bottom="426" w:left="1701" w:header="993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0021" w14:textId="77777777" w:rsidR="000A3F9F" w:rsidRDefault="000A3F9F" w:rsidP="00EB4945">
      <w:r>
        <w:separator/>
      </w:r>
    </w:p>
  </w:endnote>
  <w:endnote w:type="continuationSeparator" w:id="0">
    <w:p w14:paraId="723E97F5" w14:textId="77777777" w:rsidR="000A3F9F" w:rsidRDefault="000A3F9F" w:rsidP="00EB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Condensed Bold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Regular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Bol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C66E" w14:textId="77777777" w:rsidR="007E176B" w:rsidRDefault="007E17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6831" w14:textId="77777777" w:rsidR="006456B8" w:rsidRDefault="00EB4945" w:rsidP="00EB4945">
    <w:pPr>
      <w:jc w:val="center"/>
      <w:rPr>
        <w:rFonts w:ascii="Roboto Regular" w:hAnsi="Roboto Regular" w:cs="Arial"/>
        <w:color w:val="006A3C"/>
        <w:sz w:val="20"/>
        <w:szCs w:val="20"/>
      </w:rPr>
    </w:pPr>
    <w:r w:rsidRPr="006E7B4A">
      <w:rPr>
        <w:rFonts w:ascii="Roboto Medium" w:hAnsi="Roboto Medium" w:cs="Arial"/>
        <w:color w:val="006A3C"/>
        <w:sz w:val="20"/>
        <w:szCs w:val="20"/>
      </w:rPr>
      <w:t>LUMSA UNIVERSITÀ</w:t>
    </w:r>
    <w:r w:rsidRPr="00A0021B">
      <w:rPr>
        <w:rFonts w:ascii="Roboto Regular" w:eastAsia="Times New Roman" w:hAnsi="Roboto Regular" w:cs="Times New Roman"/>
        <w:sz w:val="20"/>
        <w:szCs w:val="20"/>
      </w:rPr>
      <w:t xml:space="preserve"> </w:t>
    </w:r>
    <w:r w:rsidR="006456B8">
      <w:rPr>
        <w:rFonts w:ascii="Roboto Regular" w:hAnsi="Roboto Regular" w:cs="Arial"/>
        <w:color w:val="006A3C"/>
        <w:sz w:val="20"/>
        <w:szCs w:val="20"/>
      </w:rPr>
      <w:t xml:space="preserve">– </w:t>
    </w:r>
    <w:r w:rsidR="006456B8" w:rsidRPr="006456B8">
      <w:rPr>
        <w:rFonts w:ascii="Roboto Bold" w:hAnsi="Roboto Bold" w:cs="Arial"/>
        <w:color w:val="006A3C"/>
        <w:sz w:val="20"/>
        <w:szCs w:val="20"/>
      </w:rPr>
      <w:t>Dipartimento di Giurisprudenza (Palermo)</w:t>
    </w:r>
  </w:p>
  <w:p w14:paraId="50155B35" w14:textId="30CA46D4" w:rsidR="00EB4945" w:rsidRPr="00C14561" w:rsidRDefault="00EB4945" w:rsidP="00EB4945">
    <w:pPr>
      <w:jc w:val="center"/>
      <w:rPr>
        <w:rFonts w:ascii="Roboto Light" w:hAnsi="Roboto Light" w:cs="Arial"/>
        <w:color w:val="006A3C"/>
        <w:sz w:val="20"/>
        <w:szCs w:val="20"/>
        <w:lang w:val="en-US"/>
      </w:rPr>
    </w:pPr>
    <w:r w:rsidRPr="00A0021B">
      <w:rPr>
        <w:rFonts w:ascii="Roboto Regular" w:hAnsi="Roboto Regular" w:cs="Arial"/>
        <w:color w:val="006A3C"/>
        <w:sz w:val="20"/>
        <w:szCs w:val="20"/>
      </w:rPr>
      <w:t xml:space="preserve"> </w:t>
    </w:r>
    <w:r w:rsidRPr="00AA6184">
      <w:rPr>
        <w:rFonts w:ascii="Roboto Light" w:hAnsi="Roboto Light" w:cs="Arial"/>
        <w:color w:val="006A3C"/>
        <w:sz w:val="20"/>
        <w:szCs w:val="20"/>
      </w:rPr>
      <w:t xml:space="preserve">Via </w:t>
    </w:r>
    <w:r w:rsidR="006456B8" w:rsidRPr="00AA6184">
      <w:rPr>
        <w:rFonts w:ascii="Roboto Light" w:hAnsi="Roboto Light" w:cs="Arial"/>
        <w:color w:val="006A3C"/>
        <w:sz w:val="20"/>
        <w:szCs w:val="20"/>
      </w:rPr>
      <w:t>Filippo Parlatore, 65</w:t>
    </w:r>
    <w:r w:rsidR="00085FBC">
      <w:rPr>
        <w:rFonts w:ascii="Roboto Light" w:hAnsi="Roboto Light" w:cs="Arial"/>
        <w:color w:val="006A3C"/>
        <w:sz w:val="20"/>
        <w:szCs w:val="20"/>
      </w:rPr>
      <w:t xml:space="preserve"> - 9</w:t>
    </w:r>
    <w:r w:rsidRPr="00AA6184">
      <w:rPr>
        <w:rFonts w:ascii="Roboto Light" w:hAnsi="Roboto Light" w:cs="Arial"/>
        <w:color w:val="006A3C"/>
        <w:sz w:val="20"/>
        <w:szCs w:val="20"/>
      </w:rPr>
      <w:t>01</w:t>
    </w:r>
    <w:r w:rsidR="006456B8" w:rsidRPr="00AA6184">
      <w:rPr>
        <w:rFonts w:ascii="Roboto Light" w:hAnsi="Roboto Light" w:cs="Arial"/>
        <w:color w:val="006A3C"/>
        <w:sz w:val="20"/>
        <w:szCs w:val="20"/>
      </w:rPr>
      <w:t>45</w:t>
    </w:r>
    <w:r w:rsidRPr="00AA6184">
      <w:rPr>
        <w:rFonts w:ascii="Roboto Light" w:hAnsi="Roboto Light" w:cs="Arial"/>
        <w:color w:val="006A3C"/>
        <w:sz w:val="20"/>
        <w:szCs w:val="20"/>
      </w:rPr>
      <w:t xml:space="preserve"> </w:t>
    </w:r>
    <w:r w:rsidR="006456B8" w:rsidRPr="00AA6184">
      <w:rPr>
        <w:rFonts w:ascii="Roboto Light" w:hAnsi="Roboto Light" w:cs="Arial"/>
        <w:color w:val="006A3C"/>
        <w:sz w:val="20"/>
        <w:szCs w:val="20"/>
      </w:rPr>
      <w:t>Palermo</w:t>
    </w:r>
    <w:r w:rsidRPr="00AA6184">
      <w:rPr>
        <w:rFonts w:ascii="Roboto Light" w:hAnsi="Roboto Light" w:cs="Arial"/>
        <w:color w:val="006A3C"/>
        <w:sz w:val="20"/>
        <w:szCs w:val="20"/>
      </w:rPr>
      <w:t xml:space="preserve"> - Tel. </w:t>
    </w:r>
    <w:r w:rsidRPr="00C14561">
      <w:rPr>
        <w:rFonts w:ascii="Roboto Light" w:hAnsi="Roboto Light" w:cs="Arial"/>
        <w:color w:val="006A3C"/>
        <w:sz w:val="20"/>
        <w:szCs w:val="20"/>
        <w:lang w:val="en-US"/>
      </w:rPr>
      <w:t xml:space="preserve">+39 </w:t>
    </w:r>
    <w:r w:rsidR="006456B8" w:rsidRPr="00C14561">
      <w:rPr>
        <w:rFonts w:ascii="Roboto Light" w:hAnsi="Roboto Light" w:cs="Arial"/>
        <w:color w:val="006A3C"/>
        <w:sz w:val="20"/>
        <w:szCs w:val="20"/>
        <w:lang w:val="en-US"/>
      </w:rPr>
      <w:t>091 6810761 – Fax +39 091 6816569</w:t>
    </w:r>
  </w:p>
  <w:p w14:paraId="5E58E136" w14:textId="336D10B0" w:rsidR="00EB4945" w:rsidRPr="00C14561" w:rsidRDefault="006456B8" w:rsidP="00EB4945">
    <w:pPr>
      <w:jc w:val="center"/>
      <w:rPr>
        <w:rFonts w:ascii="Roboto Light" w:hAnsi="Roboto Light" w:cs="Arial"/>
        <w:color w:val="006A3C"/>
        <w:sz w:val="20"/>
        <w:szCs w:val="20"/>
        <w:lang w:val="en-US"/>
      </w:rPr>
    </w:pPr>
    <w:r w:rsidRPr="00C14561">
      <w:rPr>
        <w:rFonts w:ascii="Roboto Light" w:hAnsi="Roboto Light" w:cs="Arial"/>
        <w:color w:val="006A3C"/>
        <w:sz w:val="20"/>
        <w:szCs w:val="20"/>
        <w:lang w:val="en-US"/>
      </w:rPr>
      <w:t xml:space="preserve">palermo@lumsa.it </w:t>
    </w:r>
    <w:r w:rsidR="00EB4945" w:rsidRPr="00C14561">
      <w:rPr>
        <w:rFonts w:ascii="Roboto Light" w:hAnsi="Roboto Light" w:cs="Arial"/>
        <w:color w:val="006A3C"/>
        <w:sz w:val="20"/>
        <w:szCs w:val="20"/>
        <w:lang w:val="en-US"/>
      </w:rPr>
      <w:t>- www.lumsa.it</w:t>
    </w:r>
  </w:p>
  <w:p w14:paraId="37A69704" w14:textId="77777777" w:rsidR="00EB4945" w:rsidRPr="00C14561" w:rsidRDefault="00EB4945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0A20" w14:textId="77777777" w:rsidR="007E176B" w:rsidRDefault="007E17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4E6E" w14:textId="77777777" w:rsidR="000A3F9F" w:rsidRDefault="000A3F9F" w:rsidP="00EB4945">
      <w:r>
        <w:separator/>
      </w:r>
    </w:p>
  </w:footnote>
  <w:footnote w:type="continuationSeparator" w:id="0">
    <w:p w14:paraId="169F9CEC" w14:textId="77777777" w:rsidR="000A3F9F" w:rsidRDefault="000A3F9F" w:rsidP="00EB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D491" w14:textId="77777777" w:rsidR="007E176B" w:rsidRDefault="007E17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DA8D" w14:textId="234EB4EB" w:rsidR="00EB4945" w:rsidRDefault="007E176B" w:rsidP="00EB4945">
    <w:pPr>
      <w:pStyle w:val="Intestazione"/>
      <w:ind w:left="-709"/>
    </w:pPr>
    <w:r>
      <w:rPr>
        <w:noProof/>
        <w:lang w:eastAsia="it-IT"/>
      </w:rPr>
      <w:drawing>
        <wp:inline distT="0" distB="0" distL="0" distR="0" wp14:anchorId="1D7F724A" wp14:editId="3D504F55">
          <wp:extent cx="4747331" cy="99169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p Paler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7331" cy="99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1615" w14:textId="77777777" w:rsidR="007E176B" w:rsidRDefault="007E17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B2"/>
    <w:rsid w:val="00055419"/>
    <w:rsid w:val="00071DB2"/>
    <w:rsid w:val="00085FBC"/>
    <w:rsid w:val="000A3F9F"/>
    <w:rsid w:val="00106BD7"/>
    <w:rsid w:val="00173789"/>
    <w:rsid w:val="00261E1E"/>
    <w:rsid w:val="002A7FEF"/>
    <w:rsid w:val="0040652D"/>
    <w:rsid w:val="005157AA"/>
    <w:rsid w:val="006456B8"/>
    <w:rsid w:val="00656C2C"/>
    <w:rsid w:val="006E7B4A"/>
    <w:rsid w:val="0071036F"/>
    <w:rsid w:val="007B0A33"/>
    <w:rsid w:val="007E176B"/>
    <w:rsid w:val="00875B32"/>
    <w:rsid w:val="008B22AC"/>
    <w:rsid w:val="008F580B"/>
    <w:rsid w:val="009D1334"/>
    <w:rsid w:val="00A0021B"/>
    <w:rsid w:val="00AA6184"/>
    <w:rsid w:val="00B14E91"/>
    <w:rsid w:val="00C14561"/>
    <w:rsid w:val="00C9264D"/>
    <w:rsid w:val="00D347B3"/>
    <w:rsid w:val="00DB51F7"/>
    <w:rsid w:val="00E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D13FE8"/>
  <w14:defaultImageDpi w14:val="300"/>
  <w15:docId w15:val="{554CB795-B672-474F-B5E9-52E1728A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D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DB2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103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945"/>
  </w:style>
  <w:style w:type="paragraph" w:styleId="Pidipagina">
    <w:name w:val="footer"/>
    <w:basedOn w:val="Normale"/>
    <w:link w:val="Pidipagina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945"/>
  </w:style>
  <w:style w:type="table" w:styleId="Grigliatabella">
    <w:name w:val="Table Grid"/>
    <w:basedOn w:val="Tabellanormale"/>
    <w:uiPriority w:val="59"/>
    <w:rsid w:val="0005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738B29-7919-490A-921B-9F4C245C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Simon</dc:creator>
  <cp:lastModifiedBy>Dario Ingrao</cp:lastModifiedBy>
  <cp:revision>4</cp:revision>
  <dcterms:created xsi:type="dcterms:W3CDTF">2020-09-24T07:24:00Z</dcterms:created>
  <dcterms:modified xsi:type="dcterms:W3CDTF">2023-01-23T08:41:00Z</dcterms:modified>
</cp:coreProperties>
</file>