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61" w:rsidRDefault="00B01DC0">
      <w:r>
        <w:t xml:space="preserve">Intervista del 4 dicembre 2020 su </w:t>
      </w:r>
      <w:proofErr w:type="spellStart"/>
      <w:r>
        <w:t>Telepace</w:t>
      </w:r>
      <w:proofErr w:type="spellEnd"/>
      <w:r>
        <w:t xml:space="preserve"> “Cinquant’anni dalla legge sul ‘Divorzio’</w:t>
      </w:r>
      <w:r w:rsidR="00715AE2">
        <w:t xml:space="preserve"> 1970-2020</w:t>
      </w:r>
      <w:bookmarkStart w:id="0" w:name="_GoBack"/>
      <w:bookmarkEnd w:id="0"/>
      <w:r>
        <w:t>”</w:t>
      </w:r>
    </w:p>
    <w:p w:rsidR="00B01DC0" w:rsidRDefault="007F6AAA">
      <w:r>
        <w:t>Il link è</w:t>
      </w:r>
    </w:p>
    <w:p w:rsidR="007F6AAA" w:rsidRPr="007F6AAA" w:rsidRDefault="007F6AAA" w:rsidP="007F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7F6AA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it-IT"/>
          </w:rPr>
          <w:t>https://www.youtube.com/watch?v=3308ToFpXtU</w:t>
        </w:r>
      </w:hyperlink>
      <w:r w:rsidRPr="007F6A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br/>
      </w:r>
    </w:p>
    <w:p w:rsidR="007F6AAA" w:rsidRDefault="007F6AAA" w:rsidP="007F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3/4 minuti dall'inizio circa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c’è l’intervista</w:t>
      </w:r>
      <w:r w:rsidR="00715A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hanno fatto a me.</w:t>
      </w:r>
    </w:p>
    <w:p w:rsidR="007F6AAA" w:rsidRDefault="007F6AAA" w:rsidP="007F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F6AAA" w:rsidRDefault="007F6AAA" w:rsidP="007F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Ho scaricato la voce </w:t>
      </w:r>
    </w:p>
    <w:p w:rsidR="007F6AAA" w:rsidRPr="007F6AAA" w:rsidRDefault="007F6AAA" w:rsidP="007F6AAA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it-IT"/>
        </w:rPr>
      </w:pPr>
      <w:r w:rsidRPr="007F6AAA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it-IT"/>
        </w:rPr>
        <w:t>Gabrio Lombardi</w:t>
      </w:r>
    </w:p>
    <w:p w:rsidR="007F6AAA" w:rsidRPr="007F6AAA" w:rsidRDefault="007F6AAA" w:rsidP="007F6AAA">
      <w:pPr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  <w:lang w:eastAsia="it-IT"/>
        </w:rPr>
      </w:pPr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Da Wikipedia, l'enciclopedia libera.</w:t>
      </w:r>
    </w:p>
    <w:p w:rsidR="007F6AAA" w:rsidRPr="007F6AAA" w:rsidRDefault="007F6AAA" w:rsidP="007F6AAA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Non ci sono moltissimi dati ma è una prima conoscenza del professore di Diritto romano: uno dei grandi modelli di Maestri  </w:t>
      </w:r>
    </w:p>
    <w:p w:rsidR="007F6AAA" w:rsidRPr="007F6AAA" w:rsidRDefault="007F6AAA" w:rsidP="007F6AA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it-IT"/>
        </w:rPr>
      </w:pPr>
      <w:r w:rsidRPr="007F6AAA">
        <w:rPr>
          <w:rFonts w:ascii="Arial" w:eastAsia="Times New Roman" w:hAnsi="Arial" w:cs="Arial"/>
          <w:noProof/>
          <w:color w:val="0B0080"/>
          <w:sz w:val="20"/>
          <w:szCs w:val="20"/>
          <w:lang w:eastAsia="it-IT"/>
        </w:rPr>
        <w:drawing>
          <wp:inline distT="0" distB="0" distL="0" distR="0">
            <wp:extent cx="2095500" cy="1047750"/>
            <wp:effectExtent l="0" t="0" r="0" b="0"/>
            <wp:docPr id="2" name="Immagine 2" descr="https://upload.wikimedia.org/wikipedia/it/thumb/6/6c/GABRIO_LOMBARDI.jpg/220px-GABRIO_LOMBARD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it/thumb/6/6c/GABRIO_LOMBARDI.jpg/220px-GABRIO_LOMBARD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AAA" w:rsidRPr="007F6AAA" w:rsidRDefault="007F6AAA" w:rsidP="007F6AAA">
      <w:pPr>
        <w:shd w:val="clear" w:color="auto" w:fill="F8F9FA"/>
        <w:spacing w:line="336" w:lineRule="atLeast"/>
        <w:rPr>
          <w:rFonts w:ascii="Arial" w:eastAsia="Times New Roman" w:hAnsi="Arial" w:cs="Arial"/>
          <w:b/>
          <w:color w:val="202122"/>
          <w:sz w:val="19"/>
          <w:szCs w:val="19"/>
          <w:lang w:eastAsia="it-IT"/>
        </w:rPr>
      </w:pPr>
      <w:r w:rsidRPr="007F6AAA">
        <w:rPr>
          <w:rFonts w:ascii="Arial" w:eastAsia="Times New Roman" w:hAnsi="Arial" w:cs="Arial"/>
          <w:b/>
          <w:color w:val="202122"/>
          <w:sz w:val="19"/>
          <w:szCs w:val="19"/>
          <w:lang w:eastAsia="it-IT"/>
        </w:rPr>
        <w:t>Gabrio Lombardi, presidente del "Comitato nazionale per il referendum</w:t>
      </w:r>
      <w:r>
        <w:rPr>
          <w:rFonts w:ascii="Arial" w:eastAsia="Times New Roman" w:hAnsi="Arial" w:cs="Arial"/>
          <w:b/>
          <w:color w:val="202122"/>
          <w:sz w:val="19"/>
          <w:szCs w:val="19"/>
          <w:lang w:eastAsia="it-IT"/>
        </w:rPr>
        <w:t xml:space="preserve"> contro il</w:t>
      </w:r>
      <w:r w:rsidRPr="007F6AAA">
        <w:rPr>
          <w:rFonts w:ascii="Arial" w:eastAsia="Times New Roman" w:hAnsi="Arial" w:cs="Arial"/>
          <w:b/>
          <w:color w:val="202122"/>
          <w:sz w:val="19"/>
          <w:szCs w:val="19"/>
          <w:lang w:eastAsia="it-IT"/>
        </w:rPr>
        <w:t xml:space="preserve"> divorzio", 1974</w:t>
      </w:r>
    </w:p>
    <w:p w:rsidR="007F6AAA" w:rsidRPr="007F6AAA" w:rsidRDefault="007F6AAA" w:rsidP="007F6AA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b/>
          <w:bCs/>
          <w:color w:val="202122"/>
          <w:sz w:val="24"/>
          <w:szCs w:val="24"/>
          <w:lang w:eastAsia="it-IT"/>
        </w:rPr>
        <w:t>Gabrio Lombardi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(</w:t>
      </w:r>
      <w:hyperlink r:id="rId8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Napoli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9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14 settembre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</w:t>
      </w:r>
      <w:hyperlink r:id="rId10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1913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– </w:t>
      </w:r>
      <w:hyperlink r:id="rId11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Roma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12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4 aprile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</w:t>
      </w:r>
      <w:hyperlink r:id="rId13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1994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) è stato un </w:t>
      </w:r>
      <w:hyperlink r:id="rId14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giurista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15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politico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e </w:t>
      </w:r>
      <w:hyperlink r:id="rId16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accademico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</w:t>
      </w:r>
      <w:hyperlink r:id="rId17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italiano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 Intellettuale di ispirazione </w:t>
      </w:r>
      <w:hyperlink r:id="rId18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cattolica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fu presidente, dal </w:t>
      </w:r>
      <w:hyperlink r:id="rId19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1970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del Comitato per il </w:t>
      </w:r>
      <w:hyperlink r:id="rId20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referendum sul divorzio del 1974</w:t>
        </w:r>
      </w:hyperlink>
      <w:hyperlink r:id="rId21" w:anchor="cite_note-1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vertAlign w:val="superscript"/>
            <w:lang w:eastAsia="it-IT"/>
          </w:rPr>
          <w:t>[1]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</w:t>
      </w:r>
    </w:p>
    <w:p w:rsidR="007F6AAA" w:rsidRPr="007F6AAA" w:rsidRDefault="007F6AAA" w:rsidP="007F6AAA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  <w:lang w:eastAsia="it-IT"/>
        </w:rPr>
      </w:pPr>
      <w:r w:rsidRPr="007F6AAA">
        <w:rPr>
          <w:rFonts w:ascii="Arial" w:eastAsia="Times New Roman" w:hAnsi="Arial" w:cs="Arial"/>
          <w:color w:val="202122"/>
          <w:sz w:val="20"/>
          <w:szCs w:val="2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.5pt;height:15pt" o:ole="">
            <v:imagedata r:id="rId22" o:title=""/>
          </v:shape>
          <w:control r:id="rId23" w:name="DefaultOcxName" w:shapeid="_x0000_i1034"/>
        </w:object>
      </w:r>
    </w:p>
    <w:p w:rsidR="007F6AAA" w:rsidRPr="007F6AAA" w:rsidRDefault="007F6AAA" w:rsidP="007F6AAA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F6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Indice</w:t>
      </w:r>
    </w:p>
    <w:p w:rsidR="007F6AAA" w:rsidRPr="007F6AAA" w:rsidRDefault="007F6AAA" w:rsidP="007F6AAA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it-IT"/>
        </w:rPr>
      </w:pPr>
      <w:hyperlink r:id="rId24" w:anchor="Biografia" w:history="1">
        <w:r w:rsidRPr="007F6AAA">
          <w:rPr>
            <w:rFonts w:ascii="Arial" w:eastAsia="Times New Roman" w:hAnsi="Arial" w:cs="Arial"/>
            <w:color w:val="202122"/>
            <w:sz w:val="20"/>
            <w:szCs w:val="20"/>
            <w:lang w:eastAsia="it-IT"/>
          </w:rPr>
          <w:t>1</w:t>
        </w:r>
        <w:r w:rsidRPr="007F6AAA">
          <w:rPr>
            <w:rFonts w:ascii="Arial" w:eastAsia="Times New Roman" w:hAnsi="Arial" w:cs="Arial"/>
            <w:color w:val="0B0080"/>
            <w:sz w:val="20"/>
            <w:szCs w:val="20"/>
            <w:lang w:eastAsia="it-IT"/>
          </w:rPr>
          <w:t>Biografia</w:t>
        </w:r>
      </w:hyperlink>
    </w:p>
    <w:p w:rsidR="007F6AAA" w:rsidRPr="007F6AAA" w:rsidRDefault="007F6AAA" w:rsidP="007F6AAA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it-IT"/>
        </w:rPr>
      </w:pPr>
      <w:hyperlink r:id="rId25" w:anchor="Note" w:history="1">
        <w:r w:rsidRPr="007F6AAA">
          <w:rPr>
            <w:rFonts w:ascii="Arial" w:eastAsia="Times New Roman" w:hAnsi="Arial" w:cs="Arial"/>
            <w:color w:val="202122"/>
            <w:sz w:val="20"/>
            <w:szCs w:val="20"/>
            <w:lang w:eastAsia="it-IT"/>
          </w:rPr>
          <w:t>2</w:t>
        </w:r>
        <w:r w:rsidRPr="007F6AAA">
          <w:rPr>
            <w:rFonts w:ascii="Arial" w:eastAsia="Times New Roman" w:hAnsi="Arial" w:cs="Arial"/>
            <w:color w:val="0B0080"/>
            <w:sz w:val="20"/>
            <w:szCs w:val="20"/>
            <w:lang w:eastAsia="it-IT"/>
          </w:rPr>
          <w:t>Note</w:t>
        </w:r>
      </w:hyperlink>
    </w:p>
    <w:p w:rsidR="007F6AAA" w:rsidRPr="007F6AAA" w:rsidRDefault="007F6AAA" w:rsidP="007F6AAA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it-IT"/>
        </w:rPr>
      </w:pPr>
      <w:hyperlink r:id="rId26" w:anchor="Bibliografia" w:history="1">
        <w:r w:rsidRPr="007F6AAA">
          <w:rPr>
            <w:rFonts w:ascii="Arial" w:eastAsia="Times New Roman" w:hAnsi="Arial" w:cs="Arial"/>
            <w:color w:val="202122"/>
            <w:sz w:val="20"/>
            <w:szCs w:val="20"/>
            <w:lang w:eastAsia="it-IT"/>
          </w:rPr>
          <w:t>3</w:t>
        </w:r>
        <w:r w:rsidRPr="007F6AAA">
          <w:rPr>
            <w:rFonts w:ascii="Arial" w:eastAsia="Times New Roman" w:hAnsi="Arial" w:cs="Arial"/>
            <w:color w:val="0B0080"/>
            <w:sz w:val="20"/>
            <w:szCs w:val="20"/>
            <w:lang w:eastAsia="it-IT"/>
          </w:rPr>
          <w:t>Bibliografia</w:t>
        </w:r>
      </w:hyperlink>
    </w:p>
    <w:p w:rsidR="007F6AAA" w:rsidRPr="007F6AAA" w:rsidRDefault="007F6AAA" w:rsidP="007F6AAA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it-IT"/>
        </w:rPr>
      </w:pPr>
      <w:hyperlink r:id="rId27" w:anchor="Collegamenti_esterni" w:history="1">
        <w:r w:rsidRPr="007F6AAA">
          <w:rPr>
            <w:rFonts w:ascii="Arial" w:eastAsia="Times New Roman" w:hAnsi="Arial" w:cs="Arial"/>
            <w:color w:val="202122"/>
            <w:sz w:val="20"/>
            <w:szCs w:val="20"/>
            <w:lang w:eastAsia="it-IT"/>
          </w:rPr>
          <w:t>4</w:t>
        </w:r>
        <w:r w:rsidRPr="007F6AAA">
          <w:rPr>
            <w:rFonts w:ascii="Arial" w:eastAsia="Times New Roman" w:hAnsi="Arial" w:cs="Arial"/>
            <w:color w:val="0B0080"/>
            <w:sz w:val="20"/>
            <w:szCs w:val="20"/>
            <w:lang w:eastAsia="it-IT"/>
          </w:rPr>
          <w:t>Collegamenti esterni</w:t>
        </w:r>
      </w:hyperlink>
    </w:p>
    <w:p w:rsidR="007F6AAA" w:rsidRPr="007F6AAA" w:rsidRDefault="007F6AAA" w:rsidP="007F6AA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it-IT"/>
        </w:rPr>
      </w:pPr>
      <w:r w:rsidRPr="007F6AAA">
        <w:rPr>
          <w:rFonts w:ascii="Georgia" w:eastAsia="Times New Roman" w:hAnsi="Georgia" w:cs="Arial"/>
          <w:color w:val="000000"/>
          <w:sz w:val="36"/>
          <w:szCs w:val="36"/>
          <w:lang w:eastAsia="it-IT"/>
        </w:rPr>
        <w:t>Biografia</w:t>
      </w:r>
      <w:r w:rsidRPr="007F6AAA">
        <w:rPr>
          <w:rFonts w:ascii="Arial" w:eastAsia="Times New Roman" w:hAnsi="Arial" w:cs="Arial"/>
          <w:color w:val="54595D"/>
          <w:sz w:val="24"/>
          <w:szCs w:val="24"/>
          <w:lang w:eastAsia="it-IT"/>
        </w:rPr>
        <w:t>[</w:t>
      </w:r>
      <w:hyperlink r:id="rId28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modifica</w:t>
        </w:r>
      </w:hyperlink>
      <w:r w:rsidRPr="007F6AAA">
        <w:rPr>
          <w:rFonts w:ascii="Arial" w:eastAsia="Times New Roman" w:hAnsi="Arial" w:cs="Arial"/>
          <w:color w:val="54595D"/>
          <w:sz w:val="24"/>
          <w:szCs w:val="24"/>
          <w:lang w:eastAsia="it-IT"/>
        </w:rPr>
        <w:t> | </w:t>
      </w:r>
      <w:hyperlink r:id="rId29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 xml:space="preserve">modifica </w:t>
        </w:r>
        <w:proofErr w:type="spellStart"/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wikitesto</w:t>
        </w:r>
        <w:proofErr w:type="spellEnd"/>
      </w:hyperlink>
      <w:r w:rsidRPr="007F6AAA">
        <w:rPr>
          <w:rFonts w:ascii="Arial" w:eastAsia="Times New Roman" w:hAnsi="Arial" w:cs="Arial"/>
          <w:color w:val="54595D"/>
          <w:sz w:val="24"/>
          <w:szCs w:val="24"/>
          <w:lang w:eastAsia="it-IT"/>
        </w:rPr>
        <w:t>]</w:t>
      </w:r>
    </w:p>
    <w:p w:rsidR="007F6AAA" w:rsidRPr="007F6AAA" w:rsidRDefault="007F6AAA" w:rsidP="007F6AA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Di famiglia piemontese trapiantata al Sud, ultimo dei sette figli del senatore </w:t>
      </w:r>
      <w:hyperlink r:id="rId30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Luigi Lombardi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 e della moglie Emma </w:t>
      </w:r>
      <w:proofErr w:type="spellStart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Vallauri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nacque assieme a un gemello morto. Era fratello minore del gesuita </w:t>
      </w:r>
      <w:hyperlink r:id="rId31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Riccardo Lombardi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 Trasferitosi a </w:t>
      </w:r>
      <w:hyperlink r:id="rId32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Roma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con la famiglia, nel </w:t>
      </w:r>
      <w:hyperlink r:id="rId33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1927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fondò la </w:t>
      </w: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Lega missionaria studenti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con </w:t>
      </w:r>
      <w:hyperlink r:id="rId34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Enrico Medi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</w:t>
      </w:r>
    </w:p>
    <w:p w:rsidR="007F6AAA" w:rsidRPr="007F6AAA" w:rsidRDefault="007F6AAA" w:rsidP="007F6AA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Dopo la laurea alla </w:t>
      </w:r>
      <w:hyperlink r:id="rId35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Sapienza - Università di Roma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iniziò l'insegnamento di </w:t>
      </w:r>
      <w:hyperlink r:id="rId36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Diritto romano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negli atenei di </w:t>
      </w:r>
      <w:hyperlink r:id="rId37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Pavia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e </w:t>
      </w:r>
      <w:hyperlink r:id="rId38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Milano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per poi passare presso la facoltà "</w:t>
      </w:r>
      <w:proofErr w:type="spellStart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Utriusque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 </w:t>
      </w:r>
      <w:proofErr w:type="spellStart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iuris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" della </w:t>
      </w:r>
      <w:hyperlink r:id="rId39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Pontificia Università Lateranense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dove insegnò per 40 anni.</w:t>
      </w:r>
    </w:p>
    <w:p w:rsidR="007F6AAA" w:rsidRPr="007F6AAA" w:rsidRDefault="007F6AAA" w:rsidP="007F6AA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Durante la </w:t>
      </w:r>
      <w:hyperlink r:id="rId40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seconda guerra mondiale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fu ufficiale dell'esercito, e dopo l'8 settembre si unì ai partigiani cattolici.</w:t>
      </w:r>
    </w:p>
    <w:p w:rsidR="007F6AAA" w:rsidRPr="007F6AAA" w:rsidRDefault="007F6AAA" w:rsidP="007F6AA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Iscritto all'</w:t>
      </w:r>
      <w:hyperlink r:id="rId41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Azione cattolica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dal </w:t>
      </w:r>
      <w:hyperlink r:id="rId42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1964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al 1970 ricoprì la carica di presidente del </w:t>
      </w: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Movimento laureati cattolici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</w:t>
      </w:r>
    </w:p>
    <w:p w:rsidR="007F6AAA" w:rsidRPr="007F6AAA" w:rsidRDefault="007F6AAA" w:rsidP="007F6AA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Dal 1970, dopo l'approvazione della legge </w:t>
      </w:r>
      <w:hyperlink r:id="rId43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Fortuna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-</w:t>
      </w:r>
      <w:proofErr w:type="spellStart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fldChar w:fldCharType="begin"/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instrText xml:space="preserve"> HYPERLINK "https://it.wikipedia.org/wiki/Antonio_Baslini" </w:instrTex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fldChar w:fldCharType="separate"/>
      </w:r>
      <w:r w:rsidRPr="007F6AAA">
        <w:rPr>
          <w:rFonts w:ascii="Arial" w:eastAsia="Times New Roman" w:hAnsi="Arial" w:cs="Arial"/>
          <w:color w:val="0B0080"/>
          <w:sz w:val="24"/>
          <w:szCs w:val="24"/>
          <w:lang w:eastAsia="it-IT"/>
        </w:rPr>
        <w:t>Baslini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fldChar w:fldCharType="end"/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(il primo dicembre), con la quale era stato introdotto in Italia il divorzio, divenne presidente del </w:t>
      </w: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Comitato per il </w:t>
      </w:r>
      <w:hyperlink r:id="rId44" w:history="1">
        <w:r w:rsidRPr="007F6AAA">
          <w:rPr>
            <w:rFonts w:ascii="Arial" w:eastAsia="Times New Roman" w:hAnsi="Arial" w:cs="Arial"/>
            <w:i/>
            <w:iCs/>
            <w:color w:val="0B0080"/>
            <w:sz w:val="24"/>
            <w:szCs w:val="24"/>
            <w:lang w:eastAsia="it-IT"/>
          </w:rPr>
          <w:t>referendum sul divorzio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riuscendo a far raccogliere le firme necessarie (1.370.134), e polemizzando in molti casi con la </w:t>
      </w:r>
      <w:hyperlink r:id="rId45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Democrazia Cristiana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, accusandola di scarsa incisività (ed ottenendo 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lastRenderedPageBreak/>
        <w:t>l'appoggio esplicito del solo </w:t>
      </w:r>
      <w:hyperlink r:id="rId46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Amintore Fanfani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). Contro l'introduzione del divorzio e a favore dell'indissolubilità anche civile del matrimonio si espresse anche il noto giurista, studioso del processo civile, </w:t>
      </w:r>
      <w:hyperlink r:id="rId47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 xml:space="preserve">Salvatore </w:t>
        </w:r>
        <w:proofErr w:type="spellStart"/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Satta</w:t>
        </w:r>
        <w:proofErr w:type="spellEnd"/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 Molteplici furono le sue prese di posizione in merito: in particolare è da ricordare la definizione che diede del divorzio, </w:t>
      </w: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"una variante dell'harem diluita negli anni"</w:t>
      </w:r>
      <w:hyperlink r:id="rId48" w:anchor="cite_note-2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vertAlign w:val="superscript"/>
            <w:lang w:eastAsia="it-IT"/>
          </w:rPr>
          <w:t>[2]</w:t>
        </w:r>
      </w:hyperlink>
    </w:p>
    <w:p w:rsidR="007F6AAA" w:rsidRPr="007F6AAA" w:rsidRDefault="007F6AAA" w:rsidP="007F6AA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L'impegno deciso di Lombardi proseguì anche quando alcuni cattolici democratici si espressero contro l'abrogazione della legge e il referendum.</w:t>
      </w:r>
      <w:hyperlink r:id="rId49" w:anchor="cite_note-3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vertAlign w:val="superscript"/>
            <w:lang w:eastAsia="it-IT"/>
          </w:rPr>
          <w:t>[3]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</w:t>
      </w:r>
    </w:p>
    <w:p w:rsidR="007F6AAA" w:rsidRPr="007F6AAA" w:rsidRDefault="007F6AAA" w:rsidP="007F6AA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A fianco di Lombardi si schierarono nella campagna contro il divorzio diversi intellettuali e politici anche non cattolici, tra i quali, oltre a </w:t>
      </w:r>
      <w:hyperlink r:id="rId50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 xml:space="preserve">Salvatore </w:t>
        </w:r>
        <w:proofErr w:type="spellStart"/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Satta</w:t>
        </w:r>
        <w:proofErr w:type="spellEnd"/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51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Sergio Cotta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52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Augusto del Noce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53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Carlo Felice Manara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54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Enrico Medi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55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Giorgio La Pira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56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Alberto Trabucchi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57" w:tooltip="Giambattista Migliori (la pagina non esiste)" w:history="1">
        <w:r w:rsidRPr="007F6AAA">
          <w:rPr>
            <w:rFonts w:ascii="Arial" w:eastAsia="Times New Roman" w:hAnsi="Arial" w:cs="Arial"/>
            <w:color w:val="A55858"/>
            <w:sz w:val="24"/>
            <w:szCs w:val="24"/>
            <w:lang w:eastAsia="it-IT"/>
          </w:rPr>
          <w:t>Giambattista Migliori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 </w:t>
      </w:r>
      <w:hyperlink r:id="rId58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Lina Merlin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e </w:t>
      </w:r>
      <w:hyperlink r:id="rId59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Ugo Sciascia</w:t>
        </w:r>
      </w:hyperlink>
      <w:hyperlink r:id="rId60" w:anchor="cite_note-4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vertAlign w:val="superscript"/>
            <w:lang w:eastAsia="it-IT"/>
          </w:rPr>
          <w:t>[4]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</w:t>
      </w:r>
    </w:p>
    <w:p w:rsidR="007F6AAA" w:rsidRDefault="007F6AAA" w:rsidP="007F6AA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Il referendum si svolse poi nel 1974 e si concluse con la vittoria dei NO, spingendo Lombardi a ritirarsi dall'impegno politico e a riprendere la sua attività accademica. </w:t>
      </w:r>
    </w:p>
    <w:p w:rsidR="007F6AAA" w:rsidRPr="007F6AAA" w:rsidRDefault="007F6AAA" w:rsidP="007F6AA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Ha diretto la </w:t>
      </w:r>
      <w:hyperlink r:id="rId61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rivista</w:t>
        </w:r>
      </w:hyperlink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 giuridica </w:t>
      </w: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 xml:space="preserve">Studia et Documenta </w:t>
      </w:r>
      <w:proofErr w:type="spellStart"/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Historiae</w:t>
      </w:r>
      <w:proofErr w:type="spellEnd"/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 xml:space="preserve"> et </w:t>
      </w:r>
      <w:proofErr w:type="spellStart"/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Iuris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.</w:t>
      </w:r>
    </w:p>
    <w:p w:rsidR="007F6AAA" w:rsidRPr="007F6AAA" w:rsidRDefault="007F6AAA" w:rsidP="007F6AA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it-IT"/>
        </w:rPr>
      </w:pPr>
      <w:r w:rsidRPr="007F6AAA">
        <w:rPr>
          <w:rFonts w:ascii="Georgia" w:eastAsia="Times New Roman" w:hAnsi="Georgia" w:cs="Arial"/>
          <w:color w:val="000000"/>
          <w:sz w:val="36"/>
          <w:szCs w:val="36"/>
          <w:lang w:eastAsia="it-IT"/>
        </w:rPr>
        <w:t>Note</w:t>
      </w:r>
      <w:r w:rsidRPr="007F6AAA">
        <w:rPr>
          <w:rFonts w:ascii="Arial" w:eastAsia="Times New Roman" w:hAnsi="Arial" w:cs="Arial"/>
          <w:color w:val="54595D"/>
          <w:sz w:val="24"/>
          <w:szCs w:val="24"/>
          <w:lang w:eastAsia="it-IT"/>
        </w:rPr>
        <w:t>[</w:t>
      </w:r>
      <w:hyperlink r:id="rId62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modifica</w:t>
        </w:r>
      </w:hyperlink>
      <w:r w:rsidRPr="007F6AAA">
        <w:rPr>
          <w:rFonts w:ascii="Arial" w:eastAsia="Times New Roman" w:hAnsi="Arial" w:cs="Arial"/>
          <w:color w:val="54595D"/>
          <w:sz w:val="24"/>
          <w:szCs w:val="24"/>
          <w:lang w:eastAsia="it-IT"/>
        </w:rPr>
        <w:t> | </w:t>
      </w:r>
      <w:hyperlink r:id="rId63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 xml:space="preserve">modifica </w:t>
        </w:r>
        <w:proofErr w:type="spellStart"/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wikitesto</w:t>
        </w:r>
        <w:proofErr w:type="spellEnd"/>
      </w:hyperlink>
      <w:r w:rsidRPr="007F6AAA">
        <w:rPr>
          <w:rFonts w:ascii="Arial" w:eastAsia="Times New Roman" w:hAnsi="Arial" w:cs="Arial"/>
          <w:color w:val="54595D"/>
          <w:sz w:val="24"/>
          <w:szCs w:val="24"/>
          <w:lang w:eastAsia="it-IT"/>
        </w:rPr>
        <w:t>]</w:t>
      </w:r>
    </w:p>
    <w:p w:rsidR="007F6AAA" w:rsidRPr="007F6AAA" w:rsidRDefault="007F6AAA" w:rsidP="007F6AAA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it-IT"/>
        </w:rPr>
      </w:pPr>
      <w:hyperlink r:id="rId64" w:anchor="cite_ref-1" w:history="1">
        <w:r w:rsidRPr="007F6AAA">
          <w:rPr>
            <w:rFonts w:ascii="Arial" w:eastAsia="Times New Roman" w:hAnsi="Arial" w:cs="Arial"/>
            <w:b/>
            <w:bCs/>
            <w:color w:val="0B0080"/>
            <w:sz w:val="19"/>
            <w:szCs w:val="19"/>
            <w:lang w:eastAsia="it-IT"/>
          </w:rPr>
          <w:t>^</w:t>
        </w:r>
      </w:hyperlink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 </w:t>
      </w:r>
      <w:hyperlink r:id="rId65" w:history="1">
        <w:r w:rsidRPr="007F6AAA">
          <w:rPr>
            <w:rFonts w:ascii="Arial" w:eastAsia="Times New Roman" w:hAnsi="Arial" w:cs="Arial"/>
            <w:i/>
            <w:iCs/>
            <w:color w:val="663366"/>
            <w:sz w:val="19"/>
            <w:szCs w:val="19"/>
            <w:lang w:eastAsia="it-IT"/>
          </w:rPr>
          <w:t>È morto Gabrio Lombardi. Combatté contro il divorzio</w:t>
        </w:r>
      </w:hyperlink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, in </w:t>
      </w:r>
      <w:hyperlink r:id="rId66" w:history="1">
        <w:r w:rsidRPr="007F6AAA">
          <w:rPr>
            <w:rFonts w:ascii="Arial" w:eastAsia="Times New Roman" w:hAnsi="Arial" w:cs="Arial"/>
            <w:i/>
            <w:iCs/>
            <w:color w:val="0B0080"/>
            <w:sz w:val="19"/>
            <w:szCs w:val="19"/>
            <w:lang w:eastAsia="it-IT"/>
          </w:rPr>
          <w:t>Corriere della Sera</w:t>
        </w:r>
      </w:hyperlink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, 6 aprile 1994, p. 5. </w:t>
      </w:r>
      <w:r w:rsidRPr="007F6AAA">
        <w:rPr>
          <w:rFonts w:ascii="Arial" w:eastAsia="Times New Roman" w:hAnsi="Arial" w:cs="Arial"/>
          <w:color w:val="202122"/>
          <w:sz w:val="15"/>
          <w:szCs w:val="15"/>
          <w:lang w:eastAsia="it-IT"/>
        </w:rPr>
        <w:t>URL consultato il 16-11-2009</w:t>
      </w:r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 </w:t>
      </w:r>
      <w:r w:rsidRPr="007F6AAA">
        <w:rPr>
          <w:rFonts w:ascii="Arial" w:eastAsia="Times New Roman" w:hAnsi="Arial" w:cs="Arial"/>
          <w:color w:val="202122"/>
          <w:sz w:val="15"/>
          <w:szCs w:val="15"/>
          <w:lang w:eastAsia="it-IT"/>
        </w:rPr>
        <w:t xml:space="preserve">(archiviato </w:t>
      </w:r>
      <w:proofErr w:type="spellStart"/>
      <w:r w:rsidRPr="007F6AAA">
        <w:rPr>
          <w:rFonts w:ascii="Arial" w:eastAsia="Times New Roman" w:hAnsi="Arial" w:cs="Arial"/>
          <w:color w:val="202122"/>
          <w:sz w:val="15"/>
          <w:szCs w:val="15"/>
          <w:lang w:eastAsia="it-IT"/>
        </w:rPr>
        <w:t>dall'url</w:t>
      </w:r>
      <w:proofErr w:type="spellEnd"/>
      <w:r w:rsidRPr="007F6AAA">
        <w:rPr>
          <w:rFonts w:ascii="Arial" w:eastAsia="Times New Roman" w:hAnsi="Arial" w:cs="Arial"/>
          <w:color w:val="202122"/>
          <w:sz w:val="15"/>
          <w:szCs w:val="15"/>
          <w:lang w:eastAsia="it-IT"/>
        </w:rPr>
        <w:t xml:space="preserve"> originale in data </w:t>
      </w:r>
      <w:proofErr w:type="spellStart"/>
      <w:r w:rsidRPr="007F6AAA">
        <w:rPr>
          <w:rFonts w:ascii="Arial" w:eastAsia="Times New Roman" w:hAnsi="Arial" w:cs="Arial"/>
          <w:color w:val="202122"/>
          <w:sz w:val="15"/>
          <w:szCs w:val="15"/>
          <w:lang w:eastAsia="it-IT"/>
        </w:rPr>
        <w:t>pre</w:t>
      </w:r>
      <w:proofErr w:type="spellEnd"/>
      <w:r w:rsidRPr="007F6AAA">
        <w:rPr>
          <w:rFonts w:ascii="Arial" w:eastAsia="Times New Roman" w:hAnsi="Arial" w:cs="Arial"/>
          <w:color w:val="202122"/>
          <w:sz w:val="15"/>
          <w:szCs w:val="15"/>
          <w:lang w:eastAsia="it-IT"/>
        </w:rPr>
        <w:t xml:space="preserve"> 1/1/2016)</w:t>
      </w:r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.</w:t>
      </w:r>
    </w:p>
    <w:p w:rsidR="007F6AAA" w:rsidRPr="007F6AAA" w:rsidRDefault="007F6AAA" w:rsidP="007F6AAA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it-IT"/>
        </w:rPr>
      </w:pPr>
      <w:hyperlink r:id="rId67" w:anchor="cite_ref-2" w:history="1">
        <w:r w:rsidRPr="007F6AAA">
          <w:rPr>
            <w:rFonts w:ascii="Arial" w:eastAsia="Times New Roman" w:hAnsi="Arial" w:cs="Arial"/>
            <w:b/>
            <w:bCs/>
            <w:color w:val="0B0080"/>
            <w:sz w:val="19"/>
            <w:szCs w:val="19"/>
            <w:lang w:eastAsia="it-IT"/>
          </w:rPr>
          <w:t>^</w:t>
        </w:r>
      </w:hyperlink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 xml:space="preserve"> F. De </w:t>
      </w:r>
      <w:proofErr w:type="spellStart"/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Santis</w:t>
      </w:r>
      <w:proofErr w:type="spellEnd"/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, </w:t>
      </w:r>
      <w:r w:rsidRPr="007F6AAA">
        <w:rPr>
          <w:rFonts w:ascii="Arial" w:eastAsia="Times New Roman" w:hAnsi="Arial" w:cs="Arial"/>
          <w:i/>
          <w:iCs/>
          <w:color w:val="202122"/>
          <w:sz w:val="19"/>
          <w:szCs w:val="19"/>
          <w:lang w:eastAsia="it-IT"/>
        </w:rPr>
        <w:t>La voce dell'abate soave che ha allarmato la Chiesa</w:t>
      </w:r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, pubblicato sul </w:t>
      </w:r>
      <w:hyperlink r:id="rId68" w:history="1">
        <w:r w:rsidRPr="007F6AAA">
          <w:rPr>
            <w:rFonts w:ascii="Arial" w:eastAsia="Times New Roman" w:hAnsi="Arial" w:cs="Arial"/>
            <w:color w:val="0B0080"/>
            <w:sz w:val="19"/>
            <w:szCs w:val="19"/>
            <w:lang w:eastAsia="it-IT"/>
          </w:rPr>
          <w:t>Corriere della Sera</w:t>
        </w:r>
      </w:hyperlink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, 29 aprile 1974</w:t>
      </w:r>
    </w:p>
    <w:p w:rsidR="007F6AAA" w:rsidRPr="007F6AAA" w:rsidRDefault="007F6AAA" w:rsidP="007F6AAA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it-IT"/>
        </w:rPr>
      </w:pPr>
      <w:hyperlink r:id="rId69" w:anchor="cite_ref-3" w:history="1">
        <w:r w:rsidRPr="007F6AAA">
          <w:rPr>
            <w:rFonts w:ascii="Arial" w:eastAsia="Times New Roman" w:hAnsi="Arial" w:cs="Arial"/>
            <w:b/>
            <w:bCs/>
            <w:color w:val="0B0080"/>
            <w:sz w:val="19"/>
            <w:szCs w:val="19"/>
            <w:lang w:eastAsia="it-IT"/>
          </w:rPr>
          <w:t>^</w:t>
        </w:r>
      </w:hyperlink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 </w:t>
      </w:r>
      <w:r w:rsidRPr="007F6AAA">
        <w:rPr>
          <w:rFonts w:ascii="Arial" w:eastAsia="Times New Roman" w:hAnsi="Arial" w:cs="Arial"/>
          <w:i/>
          <w:iCs/>
          <w:color w:val="202122"/>
          <w:sz w:val="19"/>
          <w:szCs w:val="19"/>
          <w:lang w:eastAsia="it-IT"/>
        </w:rPr>
        <w:t>Voto no, Signore</w:t>
      </w:r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, pubblicato su </w:t>
      </w:r>
      <w:hyperlink r:id="rId70" w:history="1">
        <w:r w:rsidRPr="007F6AAA">
          <w:rPr>
            <w:rFonts w:ascii="Arial" w:eastAsia="Times New Roman" w:hAnsi="Arial" w:cs="Arial"/>
            <w:color w:val="0B0080"/>
            <w:sz w:val="19"/>
            <w:szCs w:val="19"/>
            <w:lang w:eastAsia="it-IT"/>
          </w:rPr>
          <w:t>La Stampa</w:t>
        </w:r>
      </w:hyperlink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 del 7 maggio 1974, pag. 1</w:t>
      </w:r>
    </w:p>
    <w:p w:rsidR="007F6AAA" w:rsidRPr="007F6AAA" w:rsidRDefault="007F6AAA" w:rsidP="007F6AAA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it-IT"/>
        </w:rPr>
      </w:pPr>
      <w:hyperlink r:id="rId71" w:anchor="cite_ref-4" w:history="1">
        <w:r w:rsidRPr="007F6AAA">
          <w:rPr>
            <w:rFonts w:ascii="Arial" w:eastAsia="Times New Roman" w:hAnsi="Arial" w:cs="Arial"/>
            <w:b/>
            <w:bCs/>
            <w:color w:val="0B0080"/>
            <w:sz w:val="19"/>
            <w:szCs w:val="19"/>
            <w:lang w:eastAsia="it-IT"/>
          </w:rPr>
          <w:t>^</w:t>
        </w:r>
      </w:hyperlink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 Redazione romana, </w:t>
      </w:r>
      <w:hyperlink r:id="rId72" w:history="1">
        <w:r w:rsidRPr="007F6AAA">
          <w:rPr>
            <w:rFonts w:ascii="Arial" w:eastAsia="Times New Roman" w:hAnsi="Arial" w:cs="Arial"/>
            <w:i/>
            <w:iCs/>
            <w:color w:val="663366"/>
            <w:sz w:val="19"/>
            <w:szCs w:val="19"/>
            <w:lang w:eastAsia="it-IT"/>
          </w:rPr>
          <w:t>Movimentata conferenza-stampa in un albergo a Roma Gli antidivorzisti parlano del referendum Urla per le domande poste dagli avversari La relazione sulla raccolta delle firme e sui motivi dell'opposizione alla legge Fortuna-</w:t>
        </w:r>
        <w:proofErr w:type="spellStart"/>
        <w:r w:rsidRPr="007F6AAA">
          <w:rPr>
            <w:rFonts w:ascii="Arial" w:eastAsia="Times New Roman" w:hAnsi="Arial" w:cs="Arial"/>
            <w:i/>
            <w:iCs/>
            <w:color w:val="663366"/>
            <w:sz w:val="19"/>
            <w:szCs w:val="19"/>
            <w:lang w:eastAsia="it-IT"/>
          </w:rPr>
          <w:t>Baslini</w:t>
        </w:r>
        <w:proofErr w:type="spellEnd"/>
        <w:r w:rsidRPr="007F6AAA">
          <w:rPr>
            <w:rFonts w:ascii="Arial" w:eastAsia="Times New Roman" w:hAnsi="Arial" w:cs="Arial"/>
            <w:i/>
            <w:iCs/>
            <w:color w:val="663366"/>
            <w:sz w:val="19"/>
            <w:szCs w:val="19"/>
            <w:lang w:eastAsia="it-IT"/>
          </w:rPr>
          <w:t xml:space="preserve"> tenuta dal prof. Gabrio Lombardi - L'ex senatrice Merlin dice di...</w:t>
        </w:r>
      </w:hyperlink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, in </w:t>
      </w:r>
      <w:r w:rsidRPr="007F6AAA">
        <w:rPr>
          <w:rFonts w:ascii="Arial" w:eastAsia="Times New Roman" w:hAnsi="Arial" w:cs="Arial"/>
          <w:i/>
          <w:iCs/>
          <w:color w:val="202122"/>
          <w:sz w:val="19"/>
          <w:szCs w:val="19"/>
          <w:lang w:eastAsia="it-IT"/>
        </w:rPr>
        <w:t>La Stampa</w:t>
      </w:r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, 23 giugno 1971, p. 2 </w:t>
      </w:r>
      <w:r w:rsidRPr="007F6AAA">
        <w:rPr>
          <w:rFonts w:ascii="Arial" w:eastAsia="Times New Roman" w:hAnsi="Arial" w:cs="Arial"/>
          <w:color w:val="202122"/>
          <w:sz w:val="15"/>
          <w:szCs w:val="15"/>
          <w:lang w:eastAsia="it-IT"/>
        </w:rPr>
        <w:t>(archiviato dall'originale)</w:t>
      </w:r>
      <w:r w:rsidRPr="007F6AAA">
        <w:rPr>
          <w:rFonts w:ascii="Arial" w:eastAsia="Times New Roman" w:hAnsi="Arial" w:cs="Arial"/>
          <w:color w:val="202122"/>
          <w:sz w:val="19"/>
          <w:szCs w:val="19"/>
          <w:lang w:eastAsia="it-IT"/>
        </w:rPr>
        <w:t>.</w:t>
      </w:r>
    </w:p>
    <w:p w:rsidR="007F6AAA" w:rsidRPr="007F6AAA" w:rsidRDefault="007F6AAA" w:rsidP="007F6AA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it-IT"/>
        </w:rPr>
      </w:pPr>
      <w:r w:rsidRPr="007F6AAA">
        <w:rPr>
          <w:rFonts w:ascii="Georgia" w:eastAsia="Times New Roman" w:hAnsi="Georgia" w:cs="Arial"/>
          <w:color w:val="000000"/>
          <w:sz w:val="36"/>
          <w:szCs w:val="36"/>
          <w:lang w:eastAsia="it-IT"/>
        </w:rPr>
        <w:t>Bibliografia</w:t>
      </w:r>
      <w:r w:rsidRPr="007F6AAA">
        <w:rPr>
          <w:rFonts w:ascii="Arial" w:eastAsia="Times New Roman" w:hAnsi="Arial" w:cs="Arial"/>
          <w:color w:val="54595D"/>
          <w:sz w:val="24"/>
          <w:szCs w:val="24"/>
          <w:lang w:eastAsia="it-IT"/>
        </w:rPr>
        <w:t>[</w:t>
      </w:r>
      <w:hyperlink r:id="rId73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modifica</w:t>
        </w:r>
      </w:hyperlink>
      <w:r w:rsidRPr="007F6AAA">
        <w:rPr>
          <w:rFonts w:ascii="Arial" w:eastAsia="Times New Roman" w:hAnsi="Arial" w:cs="Arial"/>
          <w:color w:val="54595D"/>
          <w:sz w:val="24"/>
          <w:szCs w:val="24"/>
          <w:lang w:eastAsia="it-IT"/>
        </w:rPr>
        <w:t> | </w:t>
      </w:r>
      <w:hyperlink r:id="rId74" w:history="1"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 xml:space="preserve">modifica </w:t>
        </w:r>
        <w:proofErr w:type="spellStart"/>
        <w:r w:rsidRPr="007F6AAA">
          <w:rPr>
            <w:rFonts w:ascii="Arial" w:eastAsia="Times New Roman" w:hAnsi="Arial" w:cs="Arial"/>
            <w:color w:val="0B0080"/>
            <w:sz w:val="24"/>
            <w:szCs w:val="24"/>
            <w:lang w:eastAsia="it-IT"/>
          </w:rPr>
          <w:t>wikitesto</w:t>
        </w:r>
        <w:proofErr w:type="spellEnd"/>
      </w:hyperlink>
      <w:r w:rsidRPr="007F6AAA">
        <w:rPr>
          <w:rFonts w:ascii="Arial" w:eastAsia="Times New Roman" w:hAnsi="Arial" w:cs="Arial"/>
          <w:color w:val="54595D"/>
          <w:sz w:val="24"/>
          <w:szCs w:val="24"/>
          <w:lang w:eastAsia="it-IT"/>
        </w:rPr>
        <w:t>]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Il Corpo italiano di liberazione: 28 settembre 1943-25 settembre 1944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Magi-</w:t>
      </w:r>
      <w:proofErr w:type="spellStart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Spinetti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1945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 xml:space="preserve">Sul concetto di </w:t>
      </w:r>
      <w:proofErr w:type="spellStart"/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ius</w:t>
      </w:r>
      <w:proofErr w:type="spellEnd"/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 xml:space="preserve"> </w:t>
      </w:r>
      <w:proofErr w:type="spellStart"/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gentium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Pubblicazioni dell'Istituto di diritto romano, 1947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La croce nella città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, </w:t>
      </w:r>
      <w:proofErr w:type="spellStart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Studium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1957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Civismo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N. Zanichelli, 1960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La libertà della scuola nel quadro della Costituzione italiana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, </w:t>
      </w:r>
      <w:proofErr w:type="spellStart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Studium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1964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L'8 settembre fuori d'Italia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Mursia, 1967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Testimoni di libertà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1968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Divorzio, referendum, concordato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Il Mulino, 1970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 xml:space="preserve">Perché il referendum sul </w:t>
      </w:r>
      <w:proofErr w:type="gramStart"/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divorzio?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</w:t>
      </w:r>
      <w:proofErr w:type="gram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 Ares, 1974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Cultura civica: per le scuole secondarie superiori</w:t>
      </w:r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N. Zanichelli, 1975</w:t>
      </w:r>
    </w:p>
    <w:p w:rsidR="007F6AAA" w:rsidRPr="007F6AAA" w:rsidRDefault="007F6AAA" w:rsidP="007F6AA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it-IT"/>
        </w:rPr>
      </w:pPr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 xml:space="preserve">Persecuzioni, laicità, libertà religiosa: dall'Editto di Milano alla </w:t>
      </w:r>
      <w:proofErr w:type="spellStart"/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Dignitatis</w:t>
      </w:r>
      <w:proofErr w:type="spellEnd"/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 xml:space="preserve"> </w:t>
      </w:r>
      <w:proofErr w:type="spellStart"/>
      <w:r w:rsidRPr="007F6AAA">
        <w:rPr>
          <w:rFonts w:ascii="Arial" w:eastAsia="Times New Roman" w:hAnsi="Arial" w:cs="Arial"/>
          <w:i/>
          <w:iCs/>
          <w:color w:val="202122"/>
          <w:sz w:val="24"/>
          <w:szCs w:val="24"/>
          <w:lang w:eastAsia="it-IT"/>
        </w:rPr>
        <w:t>humanae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 xml:space="preserve">, </w:t>
      </w:r>
      <w:proofErr w:type="spellStart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Studium</w:t>
      </w:r>
      <w:proofErr w:type="spellEnd"/>
      <w:r w:rsidRPr="007F6AAA">
        <w:rPr>
          <w:rFonts w:ascii="Arial" w:eastAsia="Times New Roman" w:hAnsi="Arial" w:cs="Arial"/>
          <w:color w:val="202122"/>
          <w:sz w:val="24"/>
          <w:szCs w:val="24"/>
          <w:lang w:eastAsia="it-IT"/>
        </w:rPr>
        <w:t>, 1991</w:t>
      </w:r>
    </w:p>
    <w:p w:rsidR="007F6AAA" w:rsidRPr="007F6AAA" w:rsidRDefault="007F6AAA" w:rsidP="007F6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7F6AAA" w:rsidRDefault="007F6AAA"/>
    <w:sectPr w:rsidR="007F6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BE7"/>
    <w:multiLevelType w:val="multilevel"/>
    <w:tmpl w:val="8CF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44AE5"/>
    <w:multiLevelType w:val="multilevel"/>
    <w:tmpl w:val="01D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F0BCF"/>
    <w:multiLevelType w:val="multilevel"/>
    <w:tmpl w:val="8CB8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0"/>
    <w:rsid w:val="000E6A65"/>
    <w:rsid w:val="00606961"/>
    <w:rsid w:val="00715AE2"/>
    <w:rsid w:val="007F6AAA"/>
    <w:rsid w:val="00B01DC0"/>
    <w:rsid w:val="00C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F3DA"/>
  <w15:chartTrackingRefBased/>
  <w15:docId w15:val="{2C899EE4-4393-404A-893D-BE79236C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F6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F6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astupenda">
    <w:name w:val="Pia è stupenda"/>
    <w:next w:val="Normale"/>
    <w:link w:val="PiastupendaCarattere"/>
    <w:autoRedefine/>
    <w:qFormat/>
    <w:rsid w:val="000E6A65"/>
    <w:rPr>
      <w:rFonts w:ascii="Gabriola" w:eastAsiaTheme="majorEastAsia" w:hAnsi="Gabriola" w:cstheme="majorBidi"/>
      <w:color w:val="FF3399"/>
      <w:spacing w:val="-10"/>
      <w:kern w:val="28"/>
      <w:sz w:val="36"/>
      <w:szCs w:val="56"/>
    </w:rPr>
  </w:style>
  <w:style w:type="character" w:customStyle="1" w:styleId="PiastupendaCarattere">
    <w:name w:val="Pia è stupenda Carattere"/>
    <w:basedOn w:val="Carpredefinitoparagrafo"/>
    <w:link w:val="Piastupenda"/>
    <w:rsid w:val="000E6A65"/>
    <w:rPr>
      <w:rFonts w:ascii="Gabriola" w:eastAsiaTheme="majorEastAsia" w:hAnsi="Gabriola" w:cstheme="majorBidi"/>
      <w:color w:val="FF3399"/>
      <w:spacing w:val="-10"/>
      <w:kern w:val="28"/>
      <w:sz w:val="36"/>
      <w:szCs w:val="56"/>
    </w:rPr>
  </w:style>
  <w:style w:type="paragraph" w:customStyle="1" w:styleId="TitoloPiastupenda">
    <w:name w:val="Titolo Pia è stupenda"/>
    <w:basedOn w:val="Titolo"/>
    <w:link w:val="TitoloPiastupendaCarattere"/>
    <w:autoRedefine/>
    <w:qFormat/>
    <w:rsid w:val="000E6A65"/>
    <w:rPr>
      <w:rFonts w:ascii="Gabriola" w:hAnsi="Gabriola"/>
      <w:color w:val="FF3399"/>
    </w:rPr>
  </w:style>
  <w:style w:type="character" w:customStyle="1" w:styleId="TitoloPiastupendaCarattere">
    <w:name w:val="Titolo Pia è stupenda Carattere"/>
    <w:basedOn w:val="TitoloCarattere"/>
    <w:link w:val="TitoloPiastupenda"/>
    <w:rsid w:val="000E6A65"/>
    <w:rPr>
      <w:rFonts w:ascii="Gabriola" w:eastAsiaTheme="majorEastAsia" w:hAnsi="Gabriola" w:cstheme="majorBidi"/>
      <w:color w:val="FF3399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6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E6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attamentoPiastupenda">
    <w:name w:val="Adattamento Pia è stupenda"/>
    <w:basedOn w:val="Piastupenda"/>
    <w:link w:val="AdattamentoPiastupendaCarattere"/>
    <w:autoRedefine/>
    <w:qFormat/>
    <w:rsid w:val="00C0047A"/>
    <w:rPr>
      <w:color w:val="33CCFF"/>
    </w:rPr>
  </w:style>
  <w:style w:type="character" w:customStyle="1" w:styleId="AdattamentoPiastupendaCarattere">
    <w:name w:val="Adattamento Pia è stupenda Carattere"/>
    <w:basedOn w:val="PiastupendaCarattere"/>
    <w:link w:val="AdattamentoPiastupenda"/>
    <w:rsid w:val="00C0047A"/>
    <w:rPr>
      <w:rFonts w:ascii="Gabriola" w:eastAsiaTheme="majorEastAsia" w:hAnsi="Gabriola" w:cstheme="majorBidi"/>
      <w:color w:val="33CCFF"/>
      <w:spacing w:val="-10"/>
      <w:kern w:val="28"/>
      <w:sz w:val="36"/>
      <w:szCs w:val="56"/>
    </w:rPr>
  </w:style>
  <w:style w:type="character" w:styleId="Collegamentoipertestuale">
    <w:name w:val="Hyperlink"/>
    <w:basedOn w:val="Carpredefinitoparagrafo"/>
    <w:uiPriority w:val="99"/>
    <w:semiHidden/>
    <w:unhideWhenUsed/>
    <w:rsid w:val="007F6AA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6A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6AA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F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number">
    <w:name w:val="tocnumber"/>
    <w:basedOn w:val="Carpredefinitoparagrafo"/>
    <w:rsid w:val="007F6AAA"/>
  </w:style>
  <w:style w:type="character" w:customStyle="1" w:styleId="toctext">
    <w:name w:val="toctext"/>
    <w:basedOn w:val="Carpredefinitoparagrafo"/>
    <w:rsid w:val="007F6AAA"/>
  </w:style>
  <w:style w:type="character" w:customStyle="1" w:styleId="mw-headline">
    <w:name w:val="mw-headline"/>
    <w:basedOn w:val="Carpredefinitoparagrafo"/>
    <w:rsid w:val="007F6AAA"/>
  </w:style>
  <w:style w:type="character" w:customStyle="1" w:styleId="mw-editsection">
    <w:name w:val="mw-editsection"/>
    <w:basedOn w:val="Carpredefinitoparagrafo"/>
    <w:rsid w:val="007F6AAA"/>
  </w:style>
  <w:style w:type="character" w:customStyle="1" w:styleId="mw-editsection-bracket">
    <w:name w:val="mw-editsection-bracket"/>
    <w:basedOn w:val="Carpredefinitoparagrafo"/>
    <w:rsid w:val="007F6AAA"/>
  </w:style>
  <w:style w:type="character" w:customStyle="1" w:styleId="mw-editsection-divider">
    <w:name w:val="mw-editsection-divider"/>
    <w:basedOn w:val="Carpredefinitoparagrafo"/>
    <w:rsid w:val="007F6AAA"/>
  </w:style>
  <w:style w:type="character" w:customStyle="1" w:styleId="reference-text">
    <w:name w:val="reference-text"/>
    <w:basedOn w:val="Carpredefinitoparagrafo"/>
    <w:rsid w:val="007F6AAA"/>
  </w:style>
  <w:style w:type="character" w:styleId="CitazioneHTML">
    <w:name w:val="HTML Cite"/>
    <w:basedOn w:val="Carpredefinitoparagrafo"/>
    <w:uiPriority w:val="99"/>
    <w:semiHidden/>
    <w:unhideWhenUsed/>
    <w:rsid w:val="007F6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447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2046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9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7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0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68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12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176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pedia.org/wiki/Gabrio_Lombardi" TargetMode="External"/><Relationship Id="rId21" Type="http://schemas.openxmlformats.org/officeDocument/2006/relationships/hyperlink" Target="https://it.wikipedia.org/wiki/Gabrio_Lombardi" TargetMode="External"/><Relationship Id="rId42" Type="http://schemas.openxmlformats.org/officeDocument/2006/relationships/hyperlink" Target="https://it.wikipedia.org/wiki/1964" TargetMode="External"/><Relationship Id="rId47" Type="http://schemas.openxmlformats.org/officeDocument/2006/relationships/hyperlink" Target="https://it.wikipedia.org/wiki/Salvatore_Satta" TargetMode="External"/><Relationship Id="rId63" Type="http://schemas.openxmlformats.org/officeDocument/2006/relationships/hyperlink" Target="https://it.wikipedia.org/w/index.php?title=Gabrio_Lombardi&amp;action=edit&amp;section=2" TargetMode="External"/><Relationship Id="rId68" Type="http://schemas.openxmlformats.org/officeDocument/2006/relationships/hyperlink" Target="https://it.wikipedia.org/wiki/Corriere_della_Se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Accademia" TargetMode="External"/><Relationship Id="rId29" Type="http://schemas.openxmlformats.org/officeDocument/2006/relationships/hyperlink" Target="https://it.wikipedia.org/w/index.php?title=Gabrio_Lombardi&amp;action=edit&amp;section=1" TargetMode="External"/><Relationship Id="rId11" Type="http://schemas.openxmlformats.org/officeDocument/2006/relationships/hyperlink" Target="https://it.wikipedia.org/wiki/Roma" TargetMode="External"/><Relationship Id="rId24" Type="http://schemas.openxmlformats.org/officeDocument/2006/relationships/hyperlink" Target="https://it.wikipedia.org/wiki/Gabrio_Lombardi" TargetMode="External"/><Relationship Id="rId32" Type="http://schemas.openxmlformats.org/officeDocument/2006/relationships/hyperlink" Target="https://it.wikipedia.org/wiki/Roma" TargetMode="External"/><Relationship Id="rId37" Type="http://schemas.openxmlformats.org/officeDocument/2006/relationships/hyperlink" Target="https://it.wikipedia.org/wiki/Pavia" TargetMode="External"/><Relationship Id="rId40" Type="http://schemas.openxmlformats.org/officeDocument/2006/relationships/hyperlink" Target="https://it.wikipedia.org/wiki/Seconda_guerra_mondiale" TargetMode="External"/><Relationship Id="rId45" Type="http://schemas.openxmlformats.org/officeDocument/2006/relationships/hyperlink" Target="https://it.wikipedia.org/wiki/Democrazia_Cristiana" TargetMode="External"/><Relationship Id="rId53" Type="http://schemas.openxmlformats.org/officeDocument/2006/relationships/hyperlink" Target="https://it.wikipedia.org/wiki/Carlo_Felice_Manara" TargetMode="External"/><Relationship Id="rId58" Type="http://schemas.openxmlformats.org/officeDocument/2006/relationships/hyperlink" Target="https://it.wikipedia.org/wiki/Lina_Merlin" TargetMode="External"/><Relationship Id="rId66" Type="http://schemas.openxmlformats.org/officeDocument/2006/relationships/hyperlink" Target="https://it.wikipedia.org/wiki/Corriere_della_Sera" TargetMode="External"/><Relationship Id="rId74" Type="http://schemas.openxmlformats.org/officeDocument/2006/relationships/hyperlink" Target="https://it.wikipedia.org/w/index.php?title=Gabrio_Lombardi&amp;action=edit&amp;section=3" TargetMode="External"/><Relationship Id="rId5" Type="http://schemas.openxmlformats.org/officeDocument/2006/relationships/hyperlink" Target="https://www.youtube.com/watch?v=3308ToFpXtU" TargetMode="External"/><Relationship Id="rId61" Type="http://schemas.openxmlformats.org/officeDocument/2006/relationships/hyperlink" Target="https://it.wikipedia.org/wiki/Rivista_accademica" TargetMode="External"/><Relationship Id="rId19" Type="http://schemas.openxmlformats.org/officeDocument/2006/relationships/hyperlink" Target="https://it.wikipedia.org/wiki/1970" TargetMode="External"/><Relationship Id="rId14" Type="http://schemas.openxmlformats.org/officeDocument/2006/relationships/hyperlink" Target="https://it.wikipedia.org/wiki/Giurista" TargetMode="External"/><Relationship Id="rId22" Type="http://schemas.openxmlformats.org/officeDocument/2006/relationships/image" Target="media/image2.wmf"/><Relationship Id="rId27" Type="http://schemas.openxmlformats.org/officeDocument/2006/relationships/hyperlink" Target="https://it.wikipedia.org/wiki/Gabrio_Lombardi" TargetMode="External"/><Relationship Id="rId30" Type="http://schemas.openxmlformats.org/officeDocument/2006/relationships/hyperlink" Target="https://it.wikipedia.org/wiki/Luigi_Lombardi" TargetMode="External"/><Relationship Id="rId35" Type="http://schemas.openxmlformats.org/officeDocument/2006/relationships/hyperlink" Target="https://it.wikipedia.org/wiki/Sapienza_-_Universit%C3%A0_di_Roma" TargetMode="External"/><Relationship Id="rId43" Type="http://schemas.openxmlformats.org/officeDocument/2006/relationships/hyperlink" Target="https://it.wikipedia.org/wiki/Loris_Fortuna" TargetMode="External"/><Relationship Id="rId48" Type="http://schemas.openxmlformats.org/officeDocument/2006/relationships/hyperlink" Target="https://it.wikipedia.org/wiki/Gabrio_Lombardi" TargetMode="External"/><Relationship Id="rId56" Type="http://schemas.openxmlformats.org/officeDocument/2006/relationships/hyperlink" Target="https://it.wikipedia.org/wiki/Alberto_Trabucchi" TargetMode="External"/><Relationship Id="rId64" Type="http://schemas.openxmlformats.org/officeDocument/2006/relationships/hyperlink" Target="https://it.wikipedia.org/wiki/Gabrio_Lombardi" TargetMode="External"/><Relationship Id="rId69" Type="http://schemas.openxmlformats.org/officeDocument/2006/relationships/hyperlink" Target="https://it.wikipedia.org/wiki/Gabrio_Lombardi" TargetMode="External"/><Relationship Id="rId8" Type="http://schemas.openxmlformats.org/officeDocument/2006/relationships/hyperlink" Target="https://it.wikipedia.org/wiki/Napoli" TargetMode="External"/><Relationship Id="rId51" Type="http://schemas.openxmlformats.org/officeDocument/2006/relationships/hyperlink" Target="https://it.wikipedia.org/wiki/Sergio_Cotta" TargetMode="External"/><Relationship Id="rId72" Type="http://schemas.openxmlformats.org/officeDocument/2006/relationships/hyperlink" Target="http://www.archiviolastampa.it/component/option,com_lastampa/task,search/mod,libera/action,viewer/Itemid,3/page,2/articleid,0137_01_1971_0143_0002_466390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4_aprile" TargetMode="External"/><Relationship Id="rId17" Type="http://schemas.openxmlformats.org/officeDocument/2006/relationships/hyperlink" Target="https://it.wikipedia.org/wiki/Italia" TargetMode="External"/><Relationship Id="rId25" Type="http://schemas.openxmlformats.org/officeDocument/2006/relationships/hyperlink" Target="https://it.wikipedia.org/wiki/Gabrio_Lombardi" TargetMode="External"/><Relationship Id="rId33" Type="http://schemas.openxmlformats.org/officeDocument/2006/relationships/hyperlink" Target="https://it.wikipedia.org/wiki/1927" TargetMode="External"/><Relationship Id="rId38" Type="http://schemas.openxmlformats.org/officeDocument/2006/relationships/hyperlink" Target="https://it.wikipedia.org/wiki/Milano" TargetMode="External"/><Relationship Id="rId46" Type="http://schemas.openxmlformats.org/officeDocument/2006/relationships/hyperlink" Target="https://it.wikipedia.org/wiki/Amintore_Fanfani" TargetMode="External"/><Relationship Id="rId59" Type="http://schemas.openxmlformats.org/officeDocument/2006/relationships/hyperlink" Target="https://it.wikipedia.org/wiki/Ugo_Sciascia" TargetMode="External"/><Relationship Id="rId67" Type="http://schemas.openxmlformats.org/officeDocument/2006/relationships/hyperlink" Target="https://it.wikipedia.org/wiki/Gabrio_Lombardi" TargetMode="External"/><Relationship Id="rId20" Type="http://schemas.openxmlformats.org/officeDocument/2006/relationships/hyperlink" Target="https://it.wikipedia.org/wiki/Referendum_abrogativo_in_Italia_del_1974" TargetMode="External"/><Relationship Id="rId41" Type="http://schemas.openxmlformats.org/officeDocument/2006/relationships/hyperlink" Target="https://it.wikipedia.org/wiki/Azione_cattolica" TargetMode="External"/><Relationship Id="rId54" Type="http://schemas.openxmlformats.org/officeDocument/2006/relationships/hyperlink" Target="https://it.wikipedia.org/wiki/Enrico_Medi" TargetMode="External"/><Relationship Id="rId62" Type="http://schemas.openxmlformats.org/officeDocument/2006/relationships/hyperlink" Target="https://it.wikipedia.org/w/index.php?title=Gabrio_Lombardi&amp;veaction=edit&amp;section=2" TargetMode="External"/><Relationship Id="rId70" Type="http://schemas.openxmlformats.org/officeDocument/2006/relationships/hyperlink" Target="https://it.wikipedia.org/wiki/La_Stampa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File:GABRIO_LOMBARDI.jpg" TargetMode="External"/><Relationship Id="rId15" Type="http://schemas.openxmlformats.org/officeDocument/2006/relationships/hyperlink" Target="https://it.wikipedia.org/wiki/Politico" TargetMode="External"/><Relationship Id="rId23" Type="http://schemas.openxmlformats.org/officeDocument/2006/relationships/control" Target="activeX/activeX1.xml"/><Relationship Id="rId28" Type="http://schemas.openxmlformats.org/officeDocument/2006/relationships/hyperlink" Target="https://it.wikipedia.org/w/index.php?title=Gabrio_Lombardi&amp;veaction=edit&amp;section=1" TargetMode="External"/><Relationship Id="rId36" Type="http://schemas.openxmlformats.org/officeDocument/2006/relationships/hyperlink" Target="https://it.wikipedia.org/wiki/Diritto_romano" TargetMode="External"/><Relationship Id="rId49" Type="http://schemas.openxmlformats.org/officeDocument/2006/relationships/hyperlink" Target="https://it.wikipedia.org/wiki/Gabrio_Lombardi" TargetMode="External"/><Relationship Id="rId57" Type="http://schemas.openxmlformats.org/officeDocument/2006/relationships/hyperlink" Target="https://it.wikipedia.org/w/index.php?title=Giambattista_Migliori&amp;action=edit&amp;redlink=1" TargetMode="External"/><Relationship Id="rId10" Type="http://schemas.openxmlformats.org/officeDocument/2006/relationships/hyperlink" Target="https://it.wikipedia.org/wiki/1913" TargetMode="External"/><Relationship Id="rId31" Type="http://schemas.openxmlformats.org/officeDocument/2006/relationships/hyperlink" Target="https://it.wikipedia.org/wiki/Riccardo_Lombardi_(gesuita)" TargetMode="External"/><Relationship Id="rId44" Type="http://schemas.openxmlformats.org/officeDocument/2006/relationships/hyperlink" Target="https://it.wikipedia.org/wiki/Referendum_abrogativo_in_Italia_del_1974" TargetMode="External"/><Relationship Id="rId52" Type="http://schemas.openxmlformats.org/officeDocument/2006/relationships/hyperlink" Target="https://it.wikipedia.org/wiki/Augusto_del_Noce" TargetMode="External"/><Relationship Id="rId60" Type="http://schemas.openxmlformats.org/officeDocument/2006/relationships/hyperlink" Target="https://it.wikipedia.org/wiki/Gabrio_Lombardi" TargetMode="External"/><Relationship Id="rId65" Type="http://schemas.openxmlformats.org/officeDocument/2006/relationships/hyperlink" Target="https://web.archive.org/web/20160101000000/http:/archiviostorico.corriere.it/1994/aprile/06/morto_Gabrio_Lombardi_combatte_contro_co_0_9404062738.shtml" TargetMode="External"/><Relationship Id="rId73" Type="http://schemas.openxmlformats.org/officeDocument/2006/relationships/hyperlink" Target="https://it.wikipedia.org/w/index.php?title=Gabrio_Lombardi&amp;veaction=edit&amp;section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14_settembre" TargetMode="External"/><Relationship Id="rId13" Type="http://schemas.openxmlformats.org/officeDocument/2006/relationships/hyperlink" Target="https://it.wikipedia.org/wiki/1994" TargetMode="External"/><Relationship Id="rId18" Type="http://schemas.openxmlformats.org/officeDocument/2006/relationships/hyperlink" Target="https://it.wikipedia.org/wiki/Cattolicesimo" TargetMode="External"/><Relationship Id="rId39" Type="http://schemas.openxmlformats.org/officeDocument/2006/relationships/hyperlink" Target="https://it.wikipedia.org/wiki/Pontificia_Universit%C3%A0_Lateranense" TargetMode="External"/><Relationship Id="rId34" Type="http://schemas.openxmlformats.org/officeDocument/2006/relationships/hyperlink" Target="https://it.wikipedia.org/wiki/Enrico_Medi" TargetMode="External"/><Relationship Id="rId50" Type="http://schemas.openxmlformats.org/officeDocument/2006/relationships/hyperlink" Target="https://it.wikipedia.org/wiki/Salvatore_Satta" TargetMode="External"/><Relationship Id="rId55" Type="http://schemas.openxmlformats.org/officeDocument/2006/relationships/hyperlink" Target="https://it.wikipedia.org/wiki/Giorgio_La_Pira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it.wikipedia.org/wiki/Gabrio_Lombard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m.baccari</dc:creator>
  <cp:keywords/>
  <dc:description/>
  <cp:lastModifiedBy>m.baccari</cp:lastModifiedBy>
  <cp:revision>2</cp:revision>
  <dcterms:created xsi:type="dcterms:W3CDTF">2020-12-08T18:11:00Z</dcterms:created>
  <dcterms:modified xsi:type="dcterms:W3CDTF">2020-12-08T19:37:00Z</dcterms:modified>
</cp:coreProperties>
</file>